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567192">
        <w:rPr>
          <w:rFonts w:ascii="Times New Roman" w:hAnsi="Times New Roman"/>
          <w:b/>
          <w:sz w:val="28"/>
          <w:szCs w:val="28"/>
        </w:rPr>
        <w:t>Чаусский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1C1" w:rsidRDefault="00B043C0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18F" w:rsidRPr="007D2254" w:rsidRDefault="007D018F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2410"/>
        <w:gridCol w:w="3110"/>
        <w:gridCol w:w="1418"/>
        <w:gridCol w:w="1688"/>
        <w:gridCol w:w="1135"/>
        <w:gridCol w:w="2705"/>
      </w:tblGrid>
      <w:tr w:rsidR="007041C1" w:rsidRPr="00580BD0" w:rsidTr="007D018F"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адми</w:t>
            </w:r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нистративной</w:t>
            </w:r>
            <w:proofErr w:type="spellEnd"/>
            <w:proofErr w:type="gramEnd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проце</w:t>
            </w:r>
            <w:proofErr w:type="spellEnd"/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дуры</w:t>
            </w:r>
          </w:p>
        </w:tc>
        <w:tc>
          <w:tcPr>
            <w:tcW w:w="2693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410" w:type="dxa"/>
          </w:tcPr>
          <w:p w:rsidR="007041C1" w:rsidRPr="005F0BEA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Орган, </w:t>
            </w:r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уполномочен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</w:t>
            </w:r>
            <w:proofErr w:type="spellStart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тивной</w:t>
            </w:r>
            <w:proofErr w:type="spellEnd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процедуры</w:t>
            </w:r>
          </w:p>
        </w:tc>
        <w:tc>
          <w:tcPr>
            <w:tcW w:w="3110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 или иного документа, выдаваемого уполномоченным органом по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proofErr w:type="spell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осуществления административной процедуры</w:t>
            </w:r>
          </w:p>
        </w:tc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70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Ответственные специалисты</w:t>
            </w:r>
          </w:p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1C1" w:rsidRPr="005F0BEA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(режим работы: 8.00-17.00, обед 13.00-14.00)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3.3.1.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санитарно-гигиенического заключения по </w:t>
            </w: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градостроительному проекту, изменениям и (или) дополнениям, вносимым в него</w:t>
            </w:r>
          </w:p>
        </w:tc>
        <w:tc>
          <w:tcPr>
            <w:tcW w:w="2410" w:type="dxa"/>
          </w:tcPr>
          <w:p w:rsidR="007041C1" w:rsidRPr="005F0BEA" w:rsidRDefault="005F0BEA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учреждение «Республиканский центр гигиены,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 и общественного здоровья»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(далее – ГУ </w:t>
            </w:r>
            <w:proofErr w:type="spellStart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государственное учреждение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Управления делами Президента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Республики Беларусь (далее – ГУ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эпидемиологии»), областные центры гигиены,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зональные и районные в городах центры гигиены</w:t>
            </w:r>
            <w:proofErr w:type="gram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градостроительный проект</w:t>
            </w:r>
          </w:p>
        </w:tc>
        <w:tc>
          <w:tcPr>
            <w:tcW w:w="141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проектной документации на строительство объекта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социальной, производственной, транспортной, инженерной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инфраструктуры, расположенного в санитарно-защитной зоне,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зоне ограниченной застройки, передающих радиотехнических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объектов Вооруженных Сил Республики Беларусь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3.3.3.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 xml:space="preserve">Получение санитарно-гигиенического заключения по проектной документации на </w:t>
            </w:r>
            <w:r w:rsidRPr="005F0BEA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проектная </w:t>
            </w:r>
            <w:r w:rsidRPr="005F0BEA">
              <w:rPr>
                <w:sz w:val="28"/>
                <w:szCs w:val="28"/>
              </w:rPr>
              <w:lastRenderedPageBreak/>
              <w:t>документация</w:t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 80224277131,                                                                                                                                                                            Время работы: 8.00-17.00                                               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3.9.5.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proofErr w:type="gramStart"/>
            <w:r w:rsidRPr="005F0BEA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</w:t>
            </w:r>
            <w:r w:rsidRPr="005F0BEA">
              <w:rPr>
                <w:sz w:val="28"/>
                <w:szCs w:val="28"/>
              </w:rPr>
              <w:lastRenderedPageBreak/>
              <w:t>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бесплатно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A10DE8">
            <w:pPr>
              <w:pStyle w:val="table10"/>
              <w:jc w:val="center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сб., </w:t>
            </w:r>
            <w:proofErr w:type="spellStart"/>
            <w:r w:rsidRPr="005F0BEA">
              <w:rPr>
                <w:color w:val="000000"/>
                <w:sz w:val="28"/>
                <w:szCs w:val="28"/>
              </w:rPr>
              <w:t>вск</w:t>
            </w:r>
            <w:proofErr w:type="spellEnd"/>
            <w:r w:rsidRPr="005F0B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9.6. 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Государственная санитарно-гигиеническая экспертиза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9.6.4.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проекту санитарно-защитной зоны ядерной установки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пункта хранения, санитарно-защитной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организации, сооружения и иного объекта, оказывающего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воздействие на здоровье человека и окружающую среду,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санитарной </w:t>
            </w: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охраны источника питьевого водоснабжения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централизованных систем питьевого водоснабжения</w:t>
            </w:r>
            <w:proofErr w:type="gramEnd"/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</w:t>
            </w:r>
            <w:r w:rsidRPr="005F0BEA">
              <w:rPr>
                <w:sz w:val="28"/>
                <w:szCs w:val="28"/>
              </w:rPr>
              <w:lastRenderedPageBreak/>
              <w:t>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 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5F0BEA">
              <w:rPr>
                <w:sz w:val="28"/>
                <w:szCs w:val="28"/>
                <w:u w:val="single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5F0BEA">
              <w:rPr>
                <w:sz w:val="28"/>
                <w:szCs w:val="28"/>
                <w:u w:val="single"/>
              </w:rPr>
              <w:t>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 </w:t>
            </w:r>
            <w:proofErr w:type="gramStart"/>
            <w:r w:rsidRPr="005F0BEA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9.6.5.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 об условиях труда работающих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характеристика работ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должностных (рабочих) инструкций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технологическая карта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color w:val="FF0000"/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5 лет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9.6.6.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работы, услуги, представляющие потенциальную опасность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для жизни и здоровья населения</w:t>
            </w: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</w:t>
            </w:r>
            <w:r w:rsidRPr="005F0BEA">
              <w:rPr>
                <w:sz w:val="28"/>
                <w:szCs w:val="28"/>
              </w:rPr>
              <w:lastRenderedPageBreak/>
              <w:t>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плата за </w:t>
            </w:r>
            <w:r w:rsidRPr="005F0BEA">
              <w:rPr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9.6.7.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 субъекта хозяйствования по производству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пищевой продукции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зональные и районные в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 xml:space="preserve">при получении положительного санитарно-гигиенического заключения </w:t>
            </w:r>
            <w:r w:rsidRPr="005F0BEA">
              <w:rPr>
                <w:sz w:val="28"/>
                <w:szCs w:val="28"/>
                <w:u w:val="single"/>
              </w:rPr>
              <w:t>- 5 лет</w:t>
            </w:r>
          </w:p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</w:p>
          <w:p w:rsidR="007041C1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>при получении отрицательного санитарно-</w:t>
            </w:r>
            <w:r w:rsidRPr="005F0BEA">
              <w:rPr>
                <w:sz w:val="28"/>
                <w:szCs w:val="28"/>
              </w:rPr>
              <w:lastRenderedPageBreak/>
              <w:t xml:space="preserve">гигиенического заключения </w:t>
            </w:r>
            <w:r w:rsidR="006C5E2C">
              <w:rPr>
                <w:sz w:val="28"/>
                <w:szCs w:val="28"/>
              </w:rPr>
              <w:t>–</w:t>
            </w:r>
            <w:r w:rsidRPr="005F0BEA">
              <w:rPr>
                <w:sz w:val="28"/>
                <w:szCs w:val="28"/>
              </w:rPr>
              <w:t xml:space="preserve"> </w:t>
            </w:r>
            <w:r w:rsidRPr="005F0BEA">
              <w:rPr>
                <w:sz w:val="28"/>
                <w:szCs w:val="28"/>
                <w:u w:val="single"/>
              </w:rPr>
              <w:t>бессрочно</w:t>
            </w:r>
          </w:p>
          <w:p w:rsidR="006C5E2C" w:rsidRPr="005F0BEA" w:rsidRDefault="006C5E2C" w:rsidP="0051626F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9.6.8.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(диагностическими) исследованиями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Default="007041C1" w:rsidP="00A357FF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 областные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гигиены, эпидемиологии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общественного здоровья, Минский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городской центр гигиены и эпидемиологии,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городские, районные, зональные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районные в городах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 и эпидемиологии</w:t>
            </w:r>
          </w:p>
          <w:p w:rsidR="006C5E2C" w:rsidRPr="005F0BEA" w:rsidRDefault="006C5E2C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Врач-лаборант Гавриленко Д.В.     (тел.80224277119)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9.6.9.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производством, хранением,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использованием, транспортировкой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захоронением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радиоактивных веществ, других источников ионизирующего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Минский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lastRenderedPageBreak/>
              <w:t xml:space="preserve">для получения санитарно-гигиенического заключения о деятельности, связанной с производством, хранением, использованием, транспортировкой и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захоронением радиоактивных веществ, других источников ионизирующего излучения (далее – ИИИ):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 создании комиссии по проверке знаний персонала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протокола проверки (оценки) знаний по вопросам ядерной и радиационной </w:t>
            </w:r>
            <w:r w:rsidRPr="005F0BEA">
              <w:rPr>
                <w:sz w:val="28"/>
                <w:szCs w:val="28"/>
              </w:rPr>
              <w:lastRenderedPageBreak/>
              <w:t>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документа о профессиональной подготовке персонала (специалистов)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порядка организации и осуществления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</w:t>
            </w:r>
            <w:r w:rsidRPr="005F0BEA">
              <w:rPr>
                <w:sz w:val="28"/>
                <w:szCs w:val="28"/>
              </w:rPr>
              <w:lastRenderedPageBreak/>
              <w:t>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 xml:space="preserve">вредных физических воздействий (магнитно-резонансные томографы):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магнитно-резонансного томографа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F0BEA">
              <w:rPr>
                <w:sz w:val="28"/>
                <w:szCs w:val="28"/>
                <w:u w:val="single"/>
                <w:lang w:val="en-US"/>
              </w:rPr>
              <w:t>R</w:t>
            </w:r>
            <w:r w:rsidRPr="005F0BEA">
              <w:rPr>
                <w:sz w:val="28"/>
                <w:szCs w:val="28"/>
                <w:u w:val="single"/>
              </w:rPr>
              <w:t>, 3В и 4):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эксплуатационная документация на лазерное изделие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результаты </w:t>
            </w:r>
            <w:r w:rsidRPr="005F0BEA">
              <w:rPr>
                <w:sz w:val="28"/>
                <w:szCs w:val="28"/>
              </w:rPr>
              <w:lastRenderedPageBreak/>
              <w:t>дозиметрического контроля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F0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9.6.10.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  <w:p w:rsidR="006C5E2C" w:rsidRPr="005F0BEA" w:rsidRDefault="006C5E2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87559F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9.6.12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Минский городской центр гигиены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  <w:r w:rsidRPr="00567192">
        <w:rPr>
          <w:rFonts w:ascii="Times New Roman" w:hAnsi="Times New Roman"/>
          <w:sz w:val="28"/>
          <w:szCs w:val="28"/>
        </w:rPr>
        <w:t>* Прейскурант цен на платные услуги  находится в разделе "Услуги" нашего сайта.</w:t>
      </w: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7192" w:rsidRPr="00567192" w:rsidSect="007D018F">
      <w:headerReference w:type="even" r:id="rId7"/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46" w:rsidRDefault="003D3E46">
      <w:r>
        <w:separator/>
      </w:r>
    </w:p>
  </w:endnote>
  <w:endnote w:type="continuationSeparator" w:id="0">
    <w:p w:rsidR="003D3E46" w:rsidRDefault="003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46" w:rsidRDefault="003D3E46">
      <w:r>
        <w:separator/>
      </w:r>
    </w:p>
  </w:footnote>
  <w:footnote w:type="continuationSeparator" w:id="0">
    <w:p w:rsidR="003D3E46" w:rsidRDefault="003D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AC07A2">
      <w:rPr>
        <w:rStyle w:val="aa"/>
        <w:rFonts w:ascii="Times New Roman" w:hAnsi="Times New Roman"/>
        <w:noProof/>
        <w:sz w:val="24"/>
        <w:szCs w:val="24"/>
      </w:rPr>
      <w:t>16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3E46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67192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5F0BE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296A"/>
    <w:rsid w:val="006961E8"/>
    <w:rsid w:val="006B406A"/>
    <w:rsid w:val="006B648B"/>
    <w:rsid w:val="006B75EE"/>
    <w:rsid w:val="006C01D0"/>
    <w:rsid w:val="006C1E7D"/>
    <w:rsid w:val="006C5E2C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018F"/>
    <w:rsid w:val="007D2254"/>
    <w:rsid w:val="007E3173"/>
    <w:rsid w:val="007F0786"/>
    <w:rsid w:val="007F53E9"/>
    <w:rsid w:val="00804390"/>
    <w:rsid w:val="00810473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0D7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0DE8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C07A2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30E4"/>
    <w:rsid w:val="00C57F71"/>
    <w:rsid w:val="00C607E1"/>
    <w:rsid w:val="00C916FD"/>
    <w:rsid w:val="00CA43AA"/>
    <w:rsid w:val="00CB6E90"/>
    <w:rsid w:val="00CC33C5"/>
    <w:rsid w:val="00CC7ED9"/>
    <w:rsid w:val="00CE1F55"/>
    <w:rsid w:val="00CE5A43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0E00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user</cp:lastModifiedBy>
  <cp:revision>12</cp:revision>
  <cp:lastPrinted>2022-08-23T07:45:00Z</cp:lastPrinted>
  <dcterms:created xsi:type="dcterms:W3CDTF">2022-10-10T11:34:00Z</dcterms:created>
  <dcterms:modified xsi:type="dcterms:W3CDTF">2023-03-15T06:09:00Z</dcterms:modified>
</cp:coreProperties>
</file>