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EB" w:rsidRPr="00C602F0" w:rsidRDefault="00852B89" w:rsidP="00852B89">
      <w:pPr>
        <w:jc w:val="center"/>
        <w:rPr>
          <w:rFonts w:ascii="Times New Roman" w:hAnsi="Times New Roman" w:cs="Times New Roman"/>
          <w:b/>
          <w:color w:val="000000" w:themeColor="text1"/>
          <w:sz w:val="40"/>
          <w:szCs w:val="40"/>
        </w:rPr>
      </w:pPr>
      <w:r w:rsidRPr="00C602F0">
        <w:rPr>
          <w:rFonts w:ascii="Times New Roman" w:hAnsi="Times New Roman" w:cs="Times New Roman"/>
          <w:b/>
          <w:color w:val="000000" w:themeColor="text1"/>
          <w:sz w:val="40"/>
          <w:szCs w:val="40"/>
        </w:rPr>
        <w:t xml:space="preserve">Аналитическая  </w:t>
      </w:r>
      <w:r w:rsidR="00C26917" w:rsidRPr="00C602F0">
        <w:rPr>
          <w:rFonts w:ascii="Times New Roman" w:hAnsi="Times New Roman" w:cs="Times New Roman"/>
          <w:b/>
          <w:color w:val="000000" w:themeColor="text1"/>
          <w:sz w:val="40"/>
          <w:szCs w:val="40"/>
        </w:rPr>
        <w:t>записка</w:t>
      </w:r>
      <w:r w:rsidR="00CE3544" w:rsidRPr="00C602F0">
        <w:rPr>
          <w:rFonts w:ascii="Times New Roman" w:hAnsi="Times New Roman" w:cs="Times New Roman"/>
          <w:b/>
          <w:color w:val="000000" w:themeColor="text1"/>
          <w:sz w:val="40"/>
          <w:szCs w:val="40"/>
        </w:rPr>
        <w:t xml:space="preserve"> </w:t>
      </w:r>
      <w:r w:rsidRPr="00C602F0">
        <w:rPr>
          <w:rFonts w:ascii="Times New Roman" w:hAnsi="Times New Roman" w:cs="Times New Roman"/>
          <w:b/>
          <w:color w:val="000000" w:themeColor="text1"/>
          <w:sz w:val="40"/>
          <w:szCs w:val="40"/>
        </w:rPr>
        <w:t xml:space="preserve">по результатам </w:t>
      </w:r>
      <w:r w:rsidR="00CE3544" w:rsidRPr="00C602F0">
        <w:rPr>
          <w:rFonts w:ascii="Times New Roman" w:hAnsi="Times New Roman" w:cs="Times New Roman"/>
          <w:b/>
          <w:color w:val="000000" w:themeColor="text1"/>
          <w:sz w:val="40"/>
          <w:szCs w:val="40"/>
        </w:rPr>
        <w:t xml:space="preserve">областного </w:t>
      </w:r>
      <w:r w:rsidRPr="00C602F0">
        <w:rPr>
          <w:rFonts w:ascii="Times New Roman" w:hAnsi="Times New Roman" w:cs="Times New Roman"/>
          <w:b/>
          <w:color w:val="000000" w:themeColor="text1"/>
          <w:sz w:val="40"/>
          <w:szCs w:val="40"/>
        </w:rPr>
        <w:t xml:space="preserve">социологического исследования среди школьников и </w:t>
      </w:r>
      <w:r w:rsidR="006F12FA" w:rsidRPr="00C602F0">
        <w:rPr>
          <w:rFonts w:ascii="Times New Roman" w:hAnsi="Times New Roman" w:cs="Times New Roman"/>
          <w:b/>
          <w:color w:val="000000" w:themeColor="text1"/>
          <w:sz w:val="40"/>
          <w:szCs w:val="40"/>
        </w:rPr>
        <w:t>законных представителей</w:t>
      </w:r>
      <w:r w:rsidRPr="00C602F0">
        <w:rPr>
          <w:rFonts w:ascii="Times New Roman" w:hAnsi="Times New Roman" w:cs="Times New Roman"/>
          <w:b/>
          <w:color w:val="000000" w:themeColor="text1"/>
          <w:sz w:val="40"/>
          <w:szCs w:val="40"/>
        </w:rPr>
        <w:t xml:space="preserve"> воспитанников детских садов</w:t>
      </w:r>
      <w:r w:rsidR="002A3263" w:rsidRPr="00C602F0">
        <w:rPr>
          <w:rFonts w:ascii="Times New Roman" w:hAnsi="Times New Roman" w:cs="Times New Roman"/>
          <w:b/>
          <w:color w:val="000000" w:themeColor="text1"/>
          <w:sz w:val="40"/>
          <w:szCs w:val="40"/>
        </w:rPr>
        <w:t>, проведенного в рамках акции «Чистые руки»</w:t>
      </w:r>
    </w:p>
    <w:p w:rsidR="00852B89" w:rsidRPr="00C602F0" w:rsidRDefault="00852B89" w:rsidP="00852B89">
      <w:pPr>
        <w:jc w:val="center"/>
        <w:rPr>
          <w:rFonts w:ascii="Times New Roman" w:hAnsi="Times New Roman" w:cs="Times New Roman"/>
          <w:b/>
          <w:color w:val="000000" w:themeColor="text1"/>
          <w:sz w:val="40"/>
          <w:szCs w:val="40"/>
        </w:rPr>
      </w:pPr>
    </w:p>
    <w:p w:rsidR="00852B89" w:rsidRPr="00C602F0" w:rsidRDefault="006F12FA" w:rsidP="00852B89">
      <w:pPr>
        <w:jc w:val="center"/>
        <w:rPr>
          <w:rFonts w:ascii="Times New Roman" w:hAnsi="Times New Roman" w:cs="Times New Roman"/>
          <w:b/>
          <w:color w:val="000000" w:themeColor="text1"/>
          <w:sz w:val="24"/>
          <w:szCs w:val="24"/>
        </w:rPr>
      </w:pPr>
      <w:r w:rsidRPr="00C602F0">
        <w:rPr>
          <w:rFonts w:ascii="Times New Roman" w:hAnsi="Times New Roman" w:cs="Times New Roman"/>
          <w:b/>
          <w:color w:val="000000" w:themeColor="text1"/>
          <w:sz w:val="24"/>
          <w:szCs w:val="24"/>
        </w:rPr>
        <w:t>Апрель 2025</w:t>
      </w:r>
    </w:p>
    <w:p w:rsidR="00852B89" w:rsidRPr="00C602F0" w:rsidRDefault="00852B89" w:rsidP="00852B89">
      <w:pPr>
        <w:jc w:val="center"/>
        <w:rPr>
          <w:rFonts w:ascii="Times New Roman" w:hAnsi="Times New Roman" w:cs="Times New Roman"/>
          <w:b/>
          <w:color w:val="000000" w:themeColor="text1"/>
          <w:sz w:val="24"/>
          <w:szCs w:val="24"/>
        </w:rPr>
      </w:pPr>
    </w:p>
    <w:p w:rsidR="00852B89" w:rsidRPr="00C602F0" w:rsidRDefault="00852B89"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606DFD" w:rsidRPr="00C602F0" w:rsidRDefault="00606DFD" w:rsidP="00852B89">
      <w:pPr>
        <w:jc w:val="center"/>
        <w:rPr>
          <w:rFonts w:ascii="Times New Roman" w:hAnsi="Times New Roman" w:cs="Times New Roman"/>
          <w:b/>
          <w:color w:val="000000" w:themeColor="text1"/>
          <w:sz w:val="24"/>
          <w:szCs w:val="24"/>
        </w:rPr>
      </w:pPr>
    </w:p>
    <w:p w:rsidR="00C911B5" w:rsidRPr="00C602F0" w:rsidRDefault="00C911B5" w:rsidP="00C911B5">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lastRenderedPageBreak/>
        <w:t>Наши руки являются одним из главных способов взаимодействия с окружающей средой. На руках обитают миллионы микробов, некоторые из них не опасны для нашего здоровья, но многие другие микроорганизмы являются причиной различных заболеваний. Это ОРВИ, острые кишечные инфекции, заразные кожные заболевания и др.</w:t>
      </w:r>
    </w:p>
    <w:p w:rsidR="007A0A79" w:rsidRPr="00C602F0" w:rsidRDefault="007A0A79" w:rsidP="007A0A79">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Острые кишечные инфекции (далее – ОКИ) – это группа инфекционных заболеваний, вызванных микроорганизмами (б</w:t>
      </w:r>
      <w:r w:rsidR="002A6180" w:rsidRPr="00C602F0">
        <w:rPr>
          <w:rFonts w:ascii="Times New Roman" w:hAnsi="Times New Roman" w:cs="Times New Roman"/>
          <w:color w:val="000000" w:themeColor="text1"/>
          <w:sz w:val="28"/>
          <w:szCs w:val="28"/>
          <w:shd w:val="clear" w:color="auto" w:fill="FFFFFF"/>
        </w:rPr>
        <w:t>актериями и вирусами), проявляющиеся</w:t>
      </w:r>
      <w:r w:rsidRPr="00C602F0">
        <w:rPr>
          <w:rFonts w:ascii="Times New Roman" w:hAnsi="Times New Roman" w:cs="Times New Roman"/>
          <w:color w:val="000000" w:themeColor="text1"/>
          <w:sz w:val="28"/>
          <w:szCs w:val="28"/>
          <w:shd w:val="clear" w:color="auto" w:fill="FFFFFF"/>
        </w:rPr>
        <w:t xml:space="preserve"> расстройством пищеварения, симптомами обезвоживания и общей интоксикации.</w:t>
      </w:r>
    </w:p>
    <w:p w:rsidR="007A0A79" w:rsidRPr="00C602F0" w:rsidRDefault="007A0A79" w:rsidP="007A0A79">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Каждый год в мире регистрируется более 1,7 млрд</w:t>
      </w:r>
      <w:r w:rsidR="002F7E56" w:rsidRPr="00C602F0">
        <w:rPr>
          <w:rFonts w:ascii="Times New Roman" w:hAnsi="Times New Roman" w:cs="Times New Roman"/>
          <w:color w:val="000000" w:themeColor="text1"/>
          <w:sz w:val="28"/>
          <w:szCs w:val="28"/>
          <w:shd w:val="clear" w:color="auto" w:fill="FFFFFF"/>
        </w:rPr>
        <w:t>.</w:t>
      </w:r>
      <w:r w:rsidRPr="00C602F0">
        <w:rPr>
          <w:rFonts w:ascii="Times New Roman" w:hAnsi="Times New Roman" w:cs="Times New Roman"/>
          <w:color w:val="000000" w:themeColor="text1"/>
          <w:sz w:val="28"/>
          <w:szCs w:val="28"/>
          <w:shd w:val="clear" w:color="auto" w:fill="FFFFFF"/>
        </w:rPr>
        <w:t xml:space="preserve"> случаев диареи среди детей. Заболевания регистрируются повсеместно в течение всего года, но чаще </w:t>
      </w:r>
      <w:r w:rsidR="002F7E56" w:rsidRPr="00C602F0">
        <w:rPr>
          <w:rFonts w:ascii="Times New Roman" w:hAnsi="Times New Roman" w:cs="Times New Roman"/>
          <w:color w:val="000000" w:themeColor="text1"/>
          <w:sz w:val="28"/>
          <w:szCs w:val="28"/>
          <w:shd w:val="clear" w:color="auto" w:fill="FFFFFF"/>
        </w:rPr>
        <w:t xml:space="preserve"> - </w:t>
      </w:r>
      <w:r w:rsidRPr="00C602F0">
        <w:rPr>
          <w:rFonts w:ascii="Times New Roman" w:hAnsi="Times New Roman" w:cs="Times New Roman"/>
          <w:color w:val="000000" w:themeColor="text1"/>
          <w:sz w:val="28"/>
          <w:szCs w:val="28"/>
          <w:shd w:val="clear" w:color="auto" w:fill="FFFFFF"/>
        </w:rPr>
        <w:t>в весенне-летний период.</w:t>
      </w:r>
      <w:r w:rsidR="002A6180" w:rsidRPr="00C602F0">
        <w:rPr>
          <w:rFonts w:ascii="Times New Roman" w:hAnsi="Times New Roman" w:cs="Times New Roman"/>
          <w:color w:val="000000" w:themeColor="text1"/>
          <w:sz w:val="28"/>
          <w:szCs w:val="28"/>
          <w:shd w:val="clear" w:color="auto" w:fill="FFFFFF"/>
        </w:rPr>
        <w:t xml:space="preserve"> </w:t>
      </w:r>
      <w:r w:rsidRPr="00C602F0">
        <w:rPr>
          <w:rFonts w:ascii="Times New Roman" w:hAnsi="Times New Roman" w:cs="Times New Roman"/>
          <w:color w:val="000000" w:themeColor="text1"/>
          <w:sz w:val="28"/>
          <w:szCs w:val="28"/>
          <w:shd w:val="clear" w:color="auto" w:fill="FFFFFF"/>
        </w:rPr>
        <w:t>В Республике Беларусь, как и в других странах, за последние годы возросла распространенность кишечных инфекций вирусной этиологии. Доминирующее положение в этиологической структуре занимают гастроэнтериты вызываемые ротавирусами и норовирусами.</w:t>
      </w:r>
    </w:p>
    <w:p w:rsidR="007A0A79" w:rsidRPr="00C602F0" w:rsidRDefault="007A0A79" w:rsidP="007A0A79">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Необходимое условие для заболевания – попадание возбудителя в желудочно-кишечный тракт человека.</w:t>
      </w:r>
      <w:r w:rsidR="003910E5" w:rsidRPr="00C602F0">
        <w:rPr>
          <w:rFonts w:ascii="Times New Roman" w:hAnsi="Times New Roman" w:cs="Times New Roman"/>
          <w:color w:val="000000" w:themeColor="text1"/>
          <w:sz w:val="28"/>
          <w:szCs w:val="28"/>
          <w:shd w:val="clear" w:color="auto" w:fill="FFFFFF"/>
        </w:rPr>
        <w:t xml:space="preserve"> </w:t>
      </w:r>
      <w:r w:rsidRPr="00C602F0">
        <w:rPr>
          <w:rFonts w:ascii="Times New Roman" w:hAnsi="Times New Roman" w:cs="Times New Roman"/>
          <w:color w:val="000000" w:themeColor="text1"/>
          <w:sz w:val="28"/>
          <w:szCs w:val="28"/>
          <w:shd w:val="clear" w:color="auto" w:fill="FFFFFF"/>
        </w:rPr>
        <w:t>Наиболее часто возбудители ОКИ попадают в организм человека при употреблении загрязненной возбудителем пищи, воды, а также при несоблюдении гигиены рук.</w:t>
      </w:r>
    </w:p>
    <w:p w:rsidR="00C911B5" w:rsidRPr="00C602F0" w:rsidRDefault="00C911B5" w:rsidP="00C911B5">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 xml:space="preserve"> С целью обеспечения санитарно-эпидемиологического благополучия населения, профилактики инфекционных заболеваний на территории Могилевской области в период с </w:t>
      </w:r>
      <w:r w:rsidR="002A6180" w:rsidRPr="00C602F0">
        <w:rPr>
          <w:rFonts w:ascii="Times New Roman" w:hAnsi="Times New Roman" w:cs="Times New Roman"/>
          <w:color w:val="000000" w:themeColor="text1"/>
          <w:sz w:val="28"/>
          <w:szCs w:val="28"/>
          <w:shd w:val="clear" w:color="auto" w:fill="FFFFFF"/>
        </w:rPr>
        <w:t>17 февраля</w:t>
      </w:r>
      <w:r w:rsidRPr="00C602F0">
        <w:rPr>
          <w:rFonts w:ascii="Times New Roman" w:hAnsi="Times New Roman" w:cs="Times New Roman"/>
          <w:color w:val="000000" w:themeColor="text1"/>
          <w:sz w:val="28"/>
          <w:szCs w:val="28"/>
          <w:shd w:val="clear" w:color="auto" w:fill="FFFFFF"/>
        </w:rPr>
        <w:t xml:space="preserve"> по 14 </w:t>
      </w:r>
      <w:r w:rsidR="002A6180" w:rsidRPr="00C602F0">
        <w:rPr>
          <w:rFonts w:ascii="Times New Roman" w:hAnsi="Times New Roman" w:cs="Times New Roman"/>
          <w:color w:val="000000" w:themeColor="text1"/>
          <w:sz w:val="28"/>
          <w:szCs w:val="28"/>
          <w:shd w:val="clear" w:color="auto" w:fill="FFFFFF"/>
        </w:rPr>
        <w:t xml:space="preserve">марта </w:t>
      </w:r>
      <w:r w:rsidRPr="00C602F0">
        <w:rPr>
          <w:rFonts w:ascii="Times New Roman" w:hAnsi="Times New Roman" w:cs="Times New Roman"/>
          <w:color w:val="000000" w:themeColor="text1"/>
          <w:sz w:val="28"/>
          <w:szCs w:val="28"/>
          <w:shd w:val="clear" w:color="auto" w:fill="FFFFFF"/>
        </w:rPr>
        <w:t>202</w:t>
      </w:r>
      <w:r w:rsidR="002A6180" w:rsidRPr="00C602F0">
        <w:rPr>
          <w:rFonts w:ascii="Times New Roman" w:hAnsi="Times New Roman" w:cs="Times New Roman"/>
          <w:color w:val="000000" w:themeColor="text1"/>
          <w:sz w:val="28"/>
          <w:szCs w:val="28"/>
          <w:shd w:val="clear" w:color="auto" w:fill="FFFFFF"/>
        </w:rPr>
        <w:t>5</w:t>
      </w:r>
      <w:r w:rsidRPr="00C602F0">
        <w:rPr>
          <w:rFonts w:ascii="Times New Roman" w:hAnsi="Times New Roman" w:cs="Times New Roman"/>
          <w:color w:val="000000" w:themeColor="text1"/>
          <w:sz w:val="28"/>
          <w:szCs w:val="28"/>
          <w:shd w:val="clear" w:color="auto" w:fill="FFFFFF"/>
        </w:rPr>
        <w:t xml:space="preserve"> года прошла информационно-образовательная акция «Чистые руки» под девизом «Чистые руки спасают жизнь». В рамках акции было проведено социологическое исследование среди школьников</w:t>
      </w:r>
      <w:r w:rsidR="002A6180" w:rsidRPr="00C602F0">
        <w:rPr>
          <w:rFonts w:ascii="Times New Roman" w:hAnsi="Times New Roman" w:cs="Times New Roman"/>
          <w:color w:val="000000" w:themeColor="text1"/>
          <w:sz w:val="28"/>
          <w:szCs w:val="28"/>
          <w:shd w:val="clear" w:color="auto" w:fill="FFFFFF"/>
        </w:rPr>
        <w:t xml:space="preserve"> (опрошено 512 респондентов)</w:t>
      </w:r>
      <w:r w:rsidRPr="00C602F0">
        <w:rPr>
          <w:rFonts w:ascii="Times New Roman" w:hAnsi="Times New Roman" w:cs="Times New Roman"/>
          <w:color w:val="000000" w:themeColor="text1"/>
          <w:sz w:val="28"/>
          <w:szCs w:val="28"/>
          <w:shd w:val="clear" w:color="auto" w:fill="FFFFFF"/>
        </w:rPr>
        <w:t xml:space="preserve"> и </w:t>
      </w:r>
      <w:r w:rsidR="002A6180" w:rsidRPr="00C602F0">
        <w:rPr>
          <w:rFonts w:ascii="Times New Roman" w:hAnsi="Times New Roman" w:cs="Times New Roman"/>
          <w:color w:val="000000" w:themeColor="text1"/>
          <w:sz w:val="28"/>
          <w:szCs w:val="28"/>
          <w:shd w:val="clear" w:color="auto" w:fill="FFFFFF"/>
        </w:rPr>
        <w:t>законных представителей</w:t>
      </w:r>
      <w:r w:rsidRPr="00C602F0">
        <w:rPr>
          <w:rFonts w:ascii="Times New Roman" w:hAnsi="Times New Roman" w:cs="Times New Roman"/>
          <w:color w:val="000000" w:themeColor="text1"/>
          <w:sz w:val="28"/>
          <w:szCs w:val="28"/>
          <w:shd w:val="clear" w:color="auto" w:fill="FFFFFF"/>
        </w:rPr>
        <w:t>, чьи дети посещают детские дошколь</w:t>
      </w:r>
      <w:r w:rsidR="002A6180" w:rsidRPr="00C602F0">
        <w:rPr>
          <w:rFonts w:ascii="Times New Roman" w:hAnsi="Times New Roman" w:cs="Times New Roman"/>
          <w:color w:val="000000" w:themeColor="text1"/>
          <w:sz w:val="28"/>
          <w:szCs w:val="28"/>
          <w:shd w:val="clear" w:color="auto" w:fill="FFFFFF"/>
        </w:rPr>
        <w:t>ные учреждения (опрошено 459 респондентов</w:t>
      </w:r>
      <w:r w:rsidRPr="00C602F0">
        <w:rPr>
          <w:rFonts w:ascii="Times New Roman" w:hAnsi="Times New Roman" w:cs="Times New Roman"/>
          <w:color w:val="000000" w:themeColor="text1"/>
          <w:sz w:val="28"/>
          <w:szCs w:val="28"/>
          <w:shd w:val="clear" w:color="auto" w:fill="FFFFFF"/>
        </w:rPr>
        <w:t>).</w:t>
      </w:r>
    </w:p>
    <w:p w:rsidR="00247570" w:rsidRPr="00C602F0" w:rsidRDefault="00C911B5"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 xml:space="preserve">Сначала опишем результаты анкетирования </w:t>
      </w:r>
      <w:r w:rsidR="002F7E56" w:rsidRPr="00C602F0">
        <w:rPr>
          <w:rFonts w:ascii="Times New Roman" w:hAnsi="Times New Roman" w:cs="Times New Roman"/>
          <w:color w:val="000000" w:themeColor="text1"/>
          <w:sz w:val="28"/>
          <w:szCs w:val="28"/>
          <w:shd w:val="clear" w:color="auto" w:fill="FFFFFF"/>
        </w:rPr>
        <w:t>законных представителей</w:t>
      </w:r>
      <w:r w:rsidRPr="00C602F0">
        <w:rPr>
          <w:rFonts w:ascii="Times New Roman" w:hAnsi="Times New Roman" w:cs="Times New Roman"/>
          <w:color w:val="000000" w:themeColor="text1"/>
          <w:sz w:val="28"/>
          <w:szCs w:val="28"/>
          <w:shd w:val="clear" w:color="auto" w:fill="FFFFFF"/>
        </w:rPr>
        <w:t xml:space="preserve"> дошкольников. Итак, б</w:t>
      </w:r>
      <w:r w:rsidR="00CE3544" w:rsidRPr="00C602F0">
        <w:rPr>
          <w:rFonts w:ascii="Times New Roman" w:hAnsi="Times New Roman" w:cs="Times New Roman"/>
          <w:color w:val="000000" w:themeColor="text1"/>
          <w:sz w:val="28"/>
          <w:szCs w:val="28"/>
          <w:shd w:val="clear" w:color="auto" w:fill="FFFFFF"/>
        </w:rPr>
        <w:t xml:space="preserve">олее половины </w:t>
      </w:r>
      <w:r w:rsidR="002F7E56" w:rsidRPr="00C602F0">
        <w:rPr>
          <w:rFonts w:ascii="Times New Roman" w:hAnsi="Times New Roman" w:cs="Times New Roman"/>
          <w:color w:val="000000" w:themeColor="text1"/>
          <w:sz w:val="28"/>
          <w:szCs w:val="28"/>
          <w:shd w:val="clear" w:color="auto" w:fill="FFFFFF"/>
        </w:rPr>
        <w:t>респондентов</w:t>
      </w:r>
      <w:r w:rsidR="00CE3544" w:rsidRPr="00C602F0">
        <w:rPr>
          <w:rFonts w:ascii="Times New Roman" w:hAnsi="Times New Roman" w:cs="Times New Roman"/>
          <w:color w:val="000000" w:themeColor="text1"/>
          <w:sz w:val="28"/>
          <w:szCs w:val="28"/>
          <w:shd w:val="clear" w:color="auto" w:fill="FFFFFF"/>
        </w:rPr>
        <w:t>(5</w:t>
      </w:r>
      <w:r w:rsidR="00B40AC4" w:rsidRPr="00C602F0">
        <w:rPr>
          <w:rFonts w:ascii="Times New Roman" w:hAnsi="Times New Roman" w:cs="Times New Roman"/>
          <w:color w:val="000000" w:themeColor="text1"/>
          <w:sz w:val="28"/>
          <w:szCs w:val="28"/>
          <w:shd w:val="clear" w:color="auto" w:fill="FFFFFF"/>
        </w:rPr>
        <w:t>4</w:t>
      </w:r>
      <w:r w:rsidR="00CE3544" w:rsidRPr="00C602F0">
        <w:rPr>
          <w:rFonts w:ascii="Times New Roman" w:hAnsi="Times New Roman" w:cs="Times New Roman"/>
          <w:color w:val="000000" w:themeColor="text1"/>
          <w:sz w:val="28"/>
          <w:szCs w:val="28"/>
          <w:shd w:val="clear" w:color="auto" w:fill="FFFFFF"/>
        </w:rPr>
        <w:t>,</w:t>
      </w:r>
      <w:r w:rsidR="00B40AC4" w:rsidRPr="00C602F0">
        <w:rPr>
          <w:rFonts w:ascii="Times New Roman" w:hAnsi="Times New Roman" w:cs="Times New Roman"/>
          <w:color w:val="000000" w:themeColor="text1"/>
          <w:sz w:val="28"/>
          <w:szCs w:val="28"/>
          <w:shd w:val="clear" w:color="auto" w:fill="FFFFFF"/>
        </w:rPr>
        <w:t>7</w:t>
      </w:r>
      <w:r w:rsidR="00CE3544" w:rsidRPr="00C602F0">
        <w:rPr>
          <w:rFonts w:ascii="Times New Roman" w:hAnsi="Times New Roman" w:cs="Times New Roman"/>
          <w:color w:val="000000" w:themeColor="text1"/>
          <w:sz w:val="28"/>
          <w:szCs w:val="28"/>
          <w:shd w:val="clear" w:color="auto" w:fill="FFFFFF"/>
        </w:rPr>
        <w:t xml:space="preserve">%) отмечают, что их ребенок моет руки более 5 раз в день, еще </w:t>
      </w:r>
      <w:r w:rsidR="00B40AC4" w:rsidRPr="00C602F0">
        <w:rPr>
          <w:rFonts w:ascii="Times New Roman" w:hAnsi="Times New Roman" w:cs="Times New Roman"/>
          <w:color w:val="000000" w:themeColor="text1"/>
          <w:sz w:val="28"/>
          <w:szCs w:val="28"/>
          <w:shd w:val="clear" w:color="auto" w:fill="FFFFFF"/>
        </w:rPr>
        <w:t>35,7</w:t>
      </w:r>
      <w:r w:rsidR="00CE3544" w:rsidRPr="00C602F0">
        <w:rPr>
          <w:rFonts w:ascii="Times New Roman" w:hAnsi="Times New Roman" w:cs="Times New Roman"/>
          <w:color w:val="000000" w:themeColor="text1"/>
          <w:sz w:val="28"/>
          <w:szCs w:val="28"/>
          <w:shd w:val="clear" w:color="auto" w:fill="FFFFFF"/>
        </w:rPr>
        <w:t xml:space="preserve">% - 3-5  раз. </w:t>
      </w:r>
      <w:r w:rsidR="00247570" w:rsidRPr="00C602F0">
        <w:rPr>
          <w:rFonts w:ascii="Times New Roman" w:hAnsi="Times New Roman" w:cs="Times New Roman"/>
          <w:color w:val="000000" w:themeColor="text1"/>
          <w:sz w:val="28"/>
          <w:szCs w:val="28"/>
          <w:shd w:val="clear" w:color="auto" w:fill="FFFFFF"/>
        </w:rPr>
        <w:t xml:space="preserve">При этом </w:t>
      </w:r>
      <w:r w:rsidR="00B40AC4" w:rsidRPr="00C602F0">
        <w:rPr>
          <w:rFonts w:ascii="Times New Roman" w:hAnsi="Times New Roman" w:cs="Times New Roman"/>
          <w:color w:val="000000" w:themeColor="text1"/>
          <w:sz w:val="28"/>
          <w:szCs w:val="28"/>
          <w:shd w:val="clear" w:color="auto" w:fill="FFFFFF"/>
        </w:rPr>
        <w:t>9,6</w:t>
      </w:r>
      <w:r w:rsidR="00247570" w:rsidRPr="00C602F0">
        <w:rPr>
          <w:rFonts w:ascii="Times New Roman" w:hAnsi="Times New Roman" w:cs="Times New Roman"/>
          <w:color w:val="000000" w:themeColor="text1"/>
          <w:sz w:val="28"/>
          <w:szCs w:val="28"/>
          <w:shd w:val="clear" w:color="auto" w:fill="FFFFFF"/>
        </w:rPr>
        <w:t xml:space="preserve">% </w:t>
      </w:r>
      <w:r w:rsidR="002F7E56" w:rsidRPr="00C602F0">
        <w:rPr>
          <w:rFonts w:ascii="Times New Roman" w:hAnsi="Times New Roman" w:cs="Times New Roman"/>
          <w:color w:val="000000" w:themeColor="text1"/>
          <w:sz w:val="28"/>
          <w:szCs w:val="28"/>
          <w:shd w:val="clear" w:color="auto" w:fill="FFFFFF"/>
        </w:rPr>
        <w:t>опрошенных</w:t>
      </w:r>
      <w:r w:rsidR="00C26917" w:rsidRPr="00C602F0">
        <w:rPr>
          <w:rFonts w:ascii="Times New Roman" w:hAnsi="Times New Roman" w:cs="Times New Roman"/>
          <w:color w:val="000000" w:themeColor="text1"/>
          <w:sz w:val="28"/>
          <w:szCs w:val="28"/>
          <w:shd w:val="clear" w:color="auto" w:fill="FFFFFF"/>
        </w:rPr>
        <w:t xml:space="preserve"> </w:t>
      </w:r>
      <w:r w:rsidR="00247570" w:rsidRPr="00C602F0">
        <w:rPr>
          <w:rFonts w:ascii="Times New Roman" w:hAnsi="Times New Roman" w:cs="Times New Roman"/>
          <w:color w:val="000000" w:themeColor="text1"/>
          <w:sz w:val="28"/>
          <w:szCs w:val="28"/>
          <w:shd w:val="clear" w:color="auto" w:fill="FFFFFF"/>
        </w:rPr>
        <w:t>признались, что их ребенок очень редко моет руки (1-2 раза в день)</w:t>
      </w:r>
      <w:r w:rsidR="00715DA4" w:rsidRPr="00C602F0">
        <w:rPr>
          <w:rFonts w:ascii="Times New Roman" w:hAnsi="Times New Roman" w:cs="Times New Roman"/>
          <w:color w:val="000000" w:themeColor="text1"/>
          <w:sz w:val="28"/>
          <w:szCs w:val="28"/>
          <w:shd w:val="clear" w:color="auto" w:fill="FFFFFF"/>
        </w:rPr>
        <w:t xml:space="preserve"> (Рис.1)</w:t>
      </w:r>
      <w:r w:rsidR="00247570" w:rsidRPr="00C602F0">
        <w:rPr>
          <w:rFonts w:ascii="Times New Roman" w:hAnsi="Times New Roman" w:cs="Times New Roman"/>
          <w:color w:val="000000" w:themeColor="text1"/>
          <w:sz w:val="28"/>
          <w:szCs w:val="28"/>
          <w:shd w:val="clear" w:color="auto" w:fill="FFFFFF"/>
        </w:rPr>
        <w:t>.</w:t>
      </w:r>
    </w:p>
    <w:p w:rsidR="00C26917" w:rsidRPr="00C602F0" w:rsidRDefault="00715DA4" w:rsidP="002F7E56">
      <w:pPr>
        <w:spacing w:after="0" w:line="240" w:lineRule="auto"/>
        <w:jc w:val="center"/>
        <w:rPr>
          <w:rFonts w:ascii="Times New Roman" w:hAnsi="Times New Roman" w:cs="Times New Roman"/>
          <w:color w:val="000000" w:themeColor="text1"/>
          <w:sz w:val="28"/>
          <w:szCs w:val="28"/>
          <w:shd w:val="clear" w:color="auto" w:fill="FFFFFF"/>
        </w:rPr>
      </w:pPr>
      <w:r w:rsidRPr="00C602F0">
        <w:rPr>
          <w:noProof/>
          <w:color w:val="000000" w:themeColor="text1"/>
          <w:lang w:eastAsia="ru-RU"/>
        </w:rPr>
        <w:drawing>
          <wp:inline distT="0" distB="0" distL="0" distR="0" wp14:anchorId="2A7B799E" wp14:editId="5DF56708">
            <wp:extent cx="3295650" cy="20478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3544" w:rsidRPr="00C602F0" w:rsidRDefault="00CE3544" w:rsidP="00CE3544">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Рисунок 1</w:t>
      </w:r>
      <w:r w:rsidR="00715DA4" w:rsidRPr="00C602F0">
        <w:rPr>
          <w:rFonts w:ascii="Times New Roman" w:hAnsi="Times New Roman" w:cs="Times New Roman"/>
          <w:b/>
          <w:color w:val="000000" w:themeColor="text1"/>
          <w:sz w:val="20"/>
          <w:szCs w:val="20"/>
          <w:shd w:val="clear" w:color="auto" w:fill="FFFFFF"/>
        </w:rPr>
        <w:t>.</w:t>
      </w:r>
      <w:r w:rsidRPr="00C602F0">
        <w:rPr>
          <w:rFonts w:ascii="Times New Roman" w:hAnsi="Times New Roman" w:cs="Times New Roman"/>
          <w:b/>
          <w:color w:val="000000" w:themeColor="text1"/>
          <w:sz w:val="20"/>
          <w:szCs w:val="20"/>
          <w:shd w:val="clear" w:color="auto" w:fill="FFFFFF"/>
        </w:rPr>
        <w:t xml:space="preserve"> Распределение ответов респондентов на вопрос: «Сколько раз в день Ваш ребенок обычно моет руки?»</w:t>
      </w:r>
    </w:p>
    <w:p w:rsidR="00BF461E" w:rsidRPr="00C602F0" w:rsidRDefault="004A4992" w:rsidP="00BF461E">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lastRenderedPageBreak/>
        <w:t xml:space="preserve">Как утверждают респонденты, ребенок, находясь вместе с ними дома, обязательно всегда моет руки после прогулки (это отметили </w:t>
      </w:r>
      <w:r w:rsidR="00715DA4" w:rsidRPr="00C602F0">
        <w:rPr>
          <w:rFonts w:ascii="Times New Roman" w:hAnsi="Times New Roman" w:cs="Times New Roman"/>
          <w:color w:val="000000" w:themeColor="text1"/>
          <w:sz w:val="28"/>
          <w:szCs w:val="28"/>
          <w:shd w:val="clear" w:color="auto" w:fill="FFFFFF"/>
        </w:rPr>
        <w:t>87,8</w:t>
      </w:r>
      <w:r w:rsidRPr="00C602F0">
        <w:rPr>
          <w:rFonts w:ascii="Times New Roman" w:hAnsi="Times New Roman" w:cs="Times New Roman"/>
          <w:color w:val="000000" w:themeColor="text1"/>
          <w:sz w:val="28"/>
          <w:szCs w:val="28"/>
          <w:shd w:val="clear" w:color="auto" w:fill="FFFFFF"/>
        </w:rPr>
        <w:t>%), после посещения туалета (</w:t>
      </w:r>
      <w:r w:rsidR="00715DA4" w:rsidRPr="00C602F0">
        <w:rPr>
          <w:rFonts w:ascii="Times New Roman" w:hAnsi="Times New Roman" w:cs="Times New Roman"/>
          <w:color w:val="000000" w:themeColor="text1"/>
          <w:sz w:val="28"/>
          <w:szCs w:val="28"/>
          <w:shd w:val="clear" w:color="auto" w:fill="FFFFFF"/>
        </w:rPr>
        <w:t>89,8</w:t>
      </w:r>
      <w:r w:rsidRPr="00C602F0">
        <w:rPr>
          <w:rFonts w:ascii="Times New Roman" w:hAnsi="Times New Roman" w:cs="Times New Roman"/>
          <w:color w:val="000000" w:themeColor="text1"/>
          <w:sz w:val="28"/>
          <w:szCs w:val="28"/>
          <w:shd w:val="clear" w:color="auto" w:fill="FFFFFF"/>
        </w:rPr>
        <w:t>%) и перед едой (</w:t>
      </w:r>
      <w:r w:rsidR="00715DA4" w:rsidRPr="00C602F0">
        <w:rPr>
          <w:rFonts w:ascii="Times New Roman" w:hAnsi="Times New Roman" w:cs="Times New Roman"/>
          <w:color w:val="000000" w:themeColor="text1"/>
          <w:sz w:val="28"/>
          <w:szCs w:val="28"/>
          <w:shd w:val="clear" w:color="auto" w:fill="FFFFFF"/>
        </w:rPr>
        <w:t>88</w:t>
      </w:r>
      <w:r w:rsidRPr="00C602F0">
        <w:rPr>
          <w:rFonts w:ascii="Times New Roman" w:hAnsi="Times New Roman" w:cs="Times New Roman"/>
          <w:color w:val="000000" w:themeColor="text1"/>
          <w:sz w:val="28"/>
          <w:szCs w:val="28"/>
          <w:shd w:val="clear" w:color="auto" w:fill="FFFFFF"/>
        </w:rPr>
        <w:t xml:space="preserve">%). </w:t>
      </w:r>
      <w:r w:rsidR="00BF461E" w:rsidRPr="00C602F0">
        <w:rPr>
          <w:rFonts w:ascii="Times New Roman" w:hAnsi="Times New Roman" w:cs="Times New Roman"/>
          <w:color w:val="000000" w:themeColor="text1"/>
          <w:sz w:val="28"/>
          <w:szCs w:val="28"/>
          <w:shd w:val="clear" w:color="auto" w:fill="FFFFFF"/>
        </w:rPr>
        <w:t>После игр с домашними животными руки моют в семьях 75,</w:t>
      </w:r>
      <w:r w:rsidR="00715DA4" w:rsidRPr="00C602F0">
        <w:rPr>
          <w:rFonts w:ascii="Times New Roman" w:hAnsi="Times New Roman" w:cs="Times New Roman"/>
          <w:color w:val="000000" w:themeColor="text1"/>
          <w:sz w:val="28"/>
          <w:szCs w:val="28"/>
          <w:shd w:val="clear" w:color="auto" w:fill="FFFFFF"/>
        </w:rPr>
        <w:t>8</w:t>
      </w:r>
      <w:r w:rsidR="00BF461E" w:rsidRPr="00C602F0">
        <w:rPr>
          <w:rFonts w:ascii="Times New Roman" w:hAnsi="Times New Roman" w:cs="Times New Roman"/>
          <w:color w:val="000000" w:themeColor="text1"/>
          <w:sz w:val="28"/>
          <w:szCs w:val="28"/>
          <w:shd w:val="clear" w:color="auto" w:fill="FFFFFF"/>
        </w:rPr>
        <w:t xml:space="preserve"> % опрошенных (тут надо понимать, что домашние животные есть далеко не у всех, и даже у тех, кто отметил, что дети моют руки после подобных игр). Зато карандаши, фломастеры, пластилин есть, пожалуй, в каждой семье дошкольника. </w:t>
      </w:r>
      <w:r w:rsidR="00715DA4" w:rsidRPr="00C602F0">
        <w:rPr>
          <w:rFonts w:ascii="Times New Roman" w:hAnsi="Times New Roman" w:cs="Times New Roman"/>
          <w:color w:val="000000" w:themeColor="text1"/>
          <w:sz w:val="28"/>
          <w:szCs w:val="28"/>
          <w:shd w:val="clear" w:color="auto" w:fill="FFFFFF"/>
        </w:rPr>
        <w:t>П</w:t>
      </w:r>
      <w:r w:rsidR="00BF461E" w:rsidRPr="00C602F0">
        <w:rPr>
          <w:rFonts w:ascii="Times New Roman" w:hAnsi="Times New Roman" w:cs="Times New Roman"/>
          <w:color w:val="000000" w:themeColor="text1"/>
          <w:sz w:val="28"/>
          <w:szCs w:val="28"/>
          <w:shd w:val="clear" w:color="auto" w:fill="FFFFFF"/>
        </w:rPr>
        <w:t>о</w:t>
      </w:r>
      <w:r w:rsidR="00715DA4" w:rsidRPr="00C602F0">
        <w:rPr>
          <w:rFonts w:ascii="Times New Roman" w:hAnsi="Times New Roman" w:cs="Times New Roman"/>
          <w:color w:val="000000" w:themeColor="text1"/>
          <w:sz w:val="28"/>
          <w:szCs w:val="28"/>
          <w:shd w:val="clear" w:color="auto" w:fill="FFFFFF"/>
        </w:rPr>
        <w:t xml:space="preserve"> </w:t>
      </w:r>
      <w:r w:rsidR="00BF461E" w:rsidRPr="00C602F0">
        <w:rPr>
          <w:rFonts w:ascii="Times New Roman" w:hAnsi="Times New Roman" w:cs="Times New Roman"/>
          <w:color w:val="000000" w:themeColor="text1"/>
          <w:sz w:val="28"/>
          <w:szCs w:val="28"/>
          <w:shd w:val="clear" w:color="auto" w:fill="FFFFFF"/>
        </w:rPr>
        <w:t xml:space="preserve">данным опроса, только </w:t>
      </w:r>
      <w:r w:rsidR="00715DA4" w:rsidRPr="00C602F0">
        <w:rPr>
          <w:rFonts w:ascii="Times New Roman" w:hAnsi="Times New Roman" w:cs="Times New Roman"/>
          <w:color w:val="000000" w:themeColor="text1"/>
          <w:sz w:val="28"/>
          <w:szCs w:val="28"/>
          <w:shd w:val="clear" w:color="auto" w:fill="FFFFFF"/>
        </w:rPr>
        <w:t>60,1</w:t>
      </w:r>
      <w:r w:rsidR="00BF461E" w:rsidRPr="00C602F0">
        <w:rPr>
          <w:rFonts w:ascii="Times New Roman" w:hAnsi="Times New Roman" w:cs="Times New Roman"/>
          <w:color w:val="000000" w:themeColor="text1"/>
          <w:sz w:val="28"/>
          <w:szCs w:val="28"/>
          <w:shd w:val="clear" w:color="auto" w:fill="FFFFFF"/>
        </w:rPr>
        <w:t>% родителей следят за тем, чтобы ребенок помыл руки после творческих занятий (лепки, рисования, аппликации и т.д.).</w:t>
      </w:r>
      <w:r w:rsidR="00715DA4" w:rsidRPr="00C602F0">
        <w:rPr>
          <w:rFonts w:ascii="Times New Roman" w:hAnsi="Times New Roman" w:cs="Times New Roman"/>
          <w:color w:val="000000" w:themeColor="text1"/>
          <w:sz w:val="28"/>
          <w:szCs w:val="28"/>
          <w:shd w:val="clear" w:color="auto" w:fill="FFFFFF"/>
        </w:rPr>
        <w:t xml:space="preserve"> 3,1% родителей  отметили, что их ребенок редко моет руки в течение дня.</w:t>
      </w:r>
    </w:p>
    <w:p w:rsidR="00406719" w:rsidRPr="00C602F0" w:rsidRDefault="00406719" w:rsidP="00BF461E">
      <w:pPr>
        <w:spacing w:after="0" w:line="240" w:lineRule="auto"/>
        <w:ind w:firstLine="709"/>
        <w:jc w:val="both"/>
        <w:rPr>
          <w:rFonts w:ascii="Times New Roman" w:hAnsi="Times New Roman" w:cs="Times New Roman"/>
          <w:color w:val="000000" w:themeColor="text1"/>
          <w:sz w:val="28"/>
          <w:szCs w:val="28"/>
          <w:shd w:val="clear" w:color="auto" w:fill="FFFFFF"/>
        </w:rPr>
      </w:pPr>
    </w:p>
    <w:p w:rsidR="00715DA4" w:rsidRPr="00C602F0" w:rsidRDefault="00715DA4" w:rsidP="00715DA4">
      <w:pPr>
        <w:spacing w:after="0" w:line="240" w:lineRule="auto"/>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drawing>
          <wp:inline distT="0" distB="0" distL="0" distR="0" wp14:anchorId="2A7E866F" wp14:editId="52F812B6">
            <wp:extent cx="5762625" cy="32480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503F" w:rsidRPr="00C602F0" w:rsidRDefault="006A503F" w:rsidP="006A503F">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Рисунок 2 Распределение ответов респондентов на вопрос: «В каких случаях Ваш ребенок, находясь с Вами дома, обязательно моет руки?»</w:t>
      </w:r>
    </w:p>
    <w:p w:rsidR="002F7E56" w:rsidRPr="00C602F0" w:rsidRDefault="002F7E56" w:rsidP="00BF461E">
      <w:pPr>
        <w:spacing w:after="0" w:line="240" w:lineRule="auto"/>
        <w:ind w:firstLine="709"/>
        <w:jc w:val="both"/>
        <w:rPr>
          <w:rFonts w:ascii="Times New Roman" w:hAnsi="Times New Roman" w:cs="Times New Roman"/>
          <w:color w:val="000000" w:themeColor="text1"/>
          <w:sz w:val="28"/>
          <w:szCs w:val="28"/>
          <w:shd w:val="clear" w:color="auto" w:fill="FFFFFF"/>
        </w:rPr>
      </w:pPr>
    </w:p>
    <w:p w:rsidR="00BF461E" w:rsidRPr="00C602F0" w:rsidRDefault="00BF461E" w:rsidP="00BF461E">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 xml:space="preserve">Специалисты утверждают, что одним из самых главных условий в гигиене рук, является соблюдение времени  их мытья. Так эта процедура должна занимать не мене 15-20 секунд. Этот минимум соблюдают дети </w:t>
      </w:r>
      <w:r w:rsidR="00406719" w:rsidRPr="00C602F0">
        <w:rPr>
          <w:rFonts w:ascii="Times New Roman" w:hAnsi="Times New Roman" w:cs="Times New Roman"/>
          <w:color w:val="000000" w:themeColor="text1"/>
          <w:sz w:val="28"/>
          <w:szCs w:val="28"/>
          <w:shd w:val="clear" w:color="auto" w:fill="FFFFFF"/>
        </w:rPr>
        <w:t>76,3</w:t>
      </w:r>
      <w:r w:rsidRPr="00C602F0">
        <w:rPr>
          <w:rFonts w:ascii="Times New Roman" w:hAnsi="Times New Roman" w:cs="Times New Roman"/>
          <w:color w:val="000000" w:themeColor="text1"/>
          <w:sz w:val="28"/>
          <w:szCs w:val="28"/>
          <w:shd w:val="clear" w:color="auto" w:fill="FFFFFF"/>
        </w:rPr>
        <w:t xml:space="preserve">% опрошенных, дети  остальных моют руки  в течение 5-15 секунд (Рис.3). </w:t>
      </w:r>
    </w:p>
    <w:p w:rsidR="00406719" w:rsidRPr="00C602F0" w:rsidRDefault="00406719" w:rsidP="00BF461E">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lastRenderedPageBreak/>
        <w:drawing>
          <wp:inline distT="0" distB="0" distL="0" distR="0" wp14:anchorId="11F2A769" wp14:editId="250D3213">
            <wp:extent cx="4895850" cy="29527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53C5" w:rsidRPr="00C602F0" w:rsidRDefault="00BF461E" w:rsidP="00EA53C5">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 xml:space="preserve">Рисунок 3.  Распределение ответов респондентов на вопрос: </w:t>
      </w:r>
      <w:r w:rsidR="00EA53C5" w:rsidRPr="00C602F0">
        <w:rPr>
          <w:rFonts w:ascii="Times New Roman" w:hAnsi="Times New Roman" w:cs="Times New Roman"/>
          <w:b/>
          <w:color w:val="000000" w:themeColor="text1"/>
          <w:sz w:val="20"/>
          <w:szCs w:val="20"/>
          <w:shd w:val="clear" w:color="auto" w:fill="FFFFFF"/>
        </w:rPr>
        <w:t>«Сколько времени обычно уходит у Вашего ребенка на мытье рук?»</w:t>
      </w:r>
    </w:p>
    <w:p w:rsidR="00BF461E" w:rsidRPr="00C602F0" w:rsidRDefault="00BF461E" w:rsidP="00BF461E">
      <w:pPr>
        <w:spacing w:after="0" w:line="240" w:lineRule="auto"/>
        <w:ind w:firstLine="709"/>
        <w:jc w:val="center"/>
        <w:rPr>
          <w:rFonts w:ascii="Times New Roman" w:hAnsi="Times New Roman" w:cs="Times New Roman"/>
          <w:b/>
          <w:color w:val="000000" w:themeColor="text1"/>
          <w:sz w:val="20"/>
          <w:szCs w:val="20"/>
          <w:shd w:val="clear" w:color="auto" w:fill="FFFFFF"/>
        </w:rPr>
      </w:pPr>
    </w:p>
    <w:p w:rsidR="00B1028C" w:rsidRPr="00C602F0" w:rsidRDefault="006A503F"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Практически в</w:t>
      </w:r>
      <w:r w:rsidR="00B1028C" w:rsidRPr="00C602F0">
        <w:rPr>
          <w:rFonts w:ascii="Times New Roman" w:hAnsi="Times New Roman" w:cs="Times New Roman"/>
          <w:color w:val="000000" w:themeColor="text1"/>
          <w:sz w:val="28"/>
          <w:szCs w:val="28"/>
          <w:shd w:val="clear" w:color="auto" w:fill="FFFFFF"/>
        </w:rPr>
        <w:t xml:space="preserve">се респонденты, принявшие участие в опросе, утверждают, что в их семье принято обучать детей навыкам гигиены: </w:t>
      </w:r>
      <w:r w:rsidR="00406719" w:rsidRPr="00C602F0">
        <w:rPr>
          <w:rFonts w:ascii="Times New Roman" w:hAnsi="Times New Roman" w:cs="Times New Roman"/>
          <w:color w:val="000000" w:themeColor="text1"/>
          <w:sz w:val="28"/>
          <w:szCs w:val="28"/>
          <w:shd w:val="clear" w:color="auto" w:fill="FFFFFF"/>
        </w:rPr>
        <w:t>65,1</w:t>
      </w:r>
      <w:r w:rsidR="00B1028C" w:rsidRPr="00C602F0">
        <w:rPr>
          <w:rFonts w:ascii="Times New Roman" w:hAnsi="Times New Roman" w:cs="Times New Roman"/>
          <w:color w:val="000000" w:themeColor="text1"/>
          <w:sz w:val="28"/>
          <w:szCs w:val="28"/>
          <w:shd w:val="clear" w:color="auto" w:fill="FFFFFF"/>
        </w:rPr>
        <w:t xml:space="preserve">% делают это с помощью личного примера, </w:t>
      </w:r>
      <w:r w:rsidR="00406719" w:rsidRPr="00C602F0">
        <w:rPr>
          <w:rFonts w:ascii="Times New Roman" w:hAnsi="Times New Roman" w:cs="Times New Roman"/>
          <w:color w:val="000000" w:themeColor="text1"/>
          <w:sz w:val="28"/>
          <w:szCs w:val="28"/>
          <w:shd w:val="clear" w:color="auto" w:fill="FFFFFF"/>
        </w:rPr>
        <w:t>68,6</w:t>
      </w:r>
      <w:r w:rsidR="00B1028C" w:rsidRPr="00C602F0">
        <w:rPr>
          <w:rFonts w:ascii="Times New Roman" w:hAnsi="Times New Roman" w:cs="Times New Roman"/>
          <w:color w:val="000000" w:themeColor="text1"/>
          <w:sz w:val="28"/>
          <w:szCs w:val="28"/>
          <w:shd w:val="clear" w:color="auto" w:fill="FFFFFF"/>
        </w:rPr>
        <w:t xml:space="preserve">% регулярно проводят беседы с дошкольниками о необходимости соблюдения правил гигиены, еще </w:t>
      </w:r>
      <w:r w:rsidR="00406719" w:rsidRPr="00C602F0">
        <w:rPr>
          <w:rFonts w:ascii="Times New Roman" w:hAnsi="Times New Roman" w:cs="Times New Roman"/>
          <w:color w:val="000000" w:themeColor="text1"/>
          <w:sz w:val="28"/>
          <w:szCs w:val="28"/>
          <w:shd w:val="clear" w:color="auto" w:fill="FFFFFF"/>
        </w:rPr>
        <w:t>34,6</w:t>
      </w:r>
      <w:r w:rsidR="00B1028C" w:rsidRPr="00C602F0">
        <w:rPr>
          <w:rFonts w:ascii="Times New Roman" w:hAnsi="Times New Roman" w:cs="Times New Roman"/>
          <w:color w:val="000000" w:themeColor="text1"/>
          <w:sz w:val="28"/>
          <w:szCs w:val="28"/>
          <w:shd w:val="clear" w:color="auto" w:fill="FFFFFF"/>
        </w:rPr>
        <w:t>% читают детям поучительные рассказы на эту тему, а также смотрят вместе с ними профилактические мультфильмы и видео.</w:t>
      </w:r>
      <w:r w:rsidRPr="00C602F0">
        <w:rPr>
          <w:rFonts w:ascii="Times New Roman" w:hAnsi="Times New Roman" w:cs="Times New Roman"/>
          <w:color w:val="000000" w:themeColor="text1"/>
          <w:sz w:val="28"/>
          <w:szCs w:val="28"/>
          <w:shd w:val="clear" w:color="auto" w:fill="FFFFFF"/>
        </w:rPr>
        <w:t xml:space="preserve"> </w:t>
      </w:r>
      <w:r w:rsidR="00406719" w:rsidRPr="00C602F0">
        <w:rPr>
          <w:rFonts w:ascii="Times New Roman" w:hAnsi="Times New Roman" w:cs="Times New Roman"/>
          <w:color w:val="000000" w:themeColor="text1"/>
          <w:sz w:val="28"/>
          <w:szCs w:val="28"/>
          <w:shd w:val="clear" w:color="auto" w:fill="FFFFFF"/>
        </w:rPr>
        <w:t>2,6</w:t>
      </w:r>
      <w:r w:rsidRPr="00C602F0">
        <w:rPr>
          <w:rFonts w:ascii="Times New Roman" w:hAnsi="Times New Roman" w:cs="Times New Roman"/>
          <w:color w:val="000000" w:themeColor="text1"/>
          <w:sz w:val="28"/>
          <w:szCs w:val="28"/>
          <w:shd w:val="clear" w:color="auto" w:fill="FFFFFF"/>
        </w:rPr>
        <w:t>% родителей отметили, что ничего не делают в этом направлении</w:t>
      </w:r>
      <w:r w:rsidR="00803B1B" w:rsidRPr="00C602F0">
        <w:rPr>
          <w:rFonts w:ascii="Times New Roman" w:hAnsi="Times New Roman" w:cs="Times New Roman"/>
          <w:color w:val="000000" w:themeColor="text1"/>
          <w:sz w:val="28"/>
          <w:szCs w:val="28"/>
          <w:shd w:val="clear" w:color="auto" w:fill="FFFFFF"/>
        </w:rPr>
        <w:t xml:space="preserve"> (Рис.</w:t>
      </w:r>
      <w:r w:rsidR="00EA53C5" w:rsidRPr="00C602F0">
        <w:rPr>
          <w:rFonts w:ascii="Times New Roman" w:hAnsi="Times New Roman" w:cs="Times New Roman"/>
          <w:color w:val="000000" w:themeColor="text1"/>
          <w:sz w:val="28"/>
          <w:szCs w:val="28"/>
          <w:shd w:val="clear" w:color="auto" w:fill="FFFFFF"/>
        </w:rPr>
        <w:t>4</w:t>
      </w:r>
      <w:r w:rsidR="00803B1B" w:rsidRPr="00C602F0">
        <w:rPr>
          <w:rFonts w:ascii="Times New Roman" w:hAnsi="Times New Roman" w:cs="Times New Roman"/>
          <w:color w:val="000000" w:themeColor="text1"/>
          <w:sz w:val="28"/>
          <w:szCs w:val="28"/>
          <w:shd w:val="clear" w:color="auto" w:fill="FFFFFF"/>
        </w:rPr>
        <w:t>)</w:t>
      </w:r>
      <w:r w:rsidRPr="00C602F0">
        <w:rPr>
          <w:rFonts w:ascii="Times New Roman" w:hAnsi="Times New Roman" w:cs="Times New Roman"/>
          <w:color w:val="000000" w:themeColor="text1"/>
          <w:sz w:val="28"/>
          <w:szCs w:val="28"/>
          <w:shd w:val="clear" w:color="auto" w:fill="FFFFFF"/>
        </w:rPr>
        <w:t>.</w:t>
      </w:r>
    </w:p>
    <w:p w:rsidR="002F7E56" w:rsidRPr="00C602F0" w:rsidRDefault="002F7E56"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6906A8" w:rsidRPr="00C602F0" w:rsidRDefault="00406719" w:rsidP="00406719">
      <w:pPr>
        <w:spacing w:after="0" w:line="240" w:lineRule="auto"/>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drawing>
          <wp:inline distT="0" distB="0" distL="0" distR="0" wp14:anchorId="0646CEF5" wp14:editId="657E4E7D">
            <wp:extent cx="5972175" cy="28098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273D" w:rsidRPr="00C602F0" w:rsidRDefault="006A273D" w:rsidP="006A273D">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 xml:space="preserve">Рисунок </w:t>
      </w:r>
      <w:r w:rsidR="006906A8" w:rsidRPr="00C602F0">
        <w:rPr>
          <w:rFonts w:ascii="Times New Roman" w:hAnsi="Times New Roman" w:cs="Times New Roman"/>
          <w:b/>
          <w:color w:val="000000" w:themeColor="text1"/>
          <w:sz w:val="20"/>
          <w:szCs w:val="20"/>
          <w:shd w:val="clear" w:color="auto" w:fill="FFFFFF"/>
        </w:rPr>
        <w:t xml:space="preserve">4. </w:t>
      </w:r>
      <w:r w:rsidRPr="00C602F0">
        <w:rPr>
          <w:rFonts w:ascii="Times New Roman" w:hAnsi="Times New Roman" w:cs="Times New Roman"/>
          <w:b/>
          <w:color w:val="000000" w:themeColor="text1"/>
          <w:sz w:val="20"/>
          <w:szCs w:val="20"/>
          <w:shd w:val="clear" w:color="auto" w:fill="FFFFFF"/>
        </w:rPr>
        <w:t xml:space="preserve"> Распределение ответов респондентов на вопрос: «Как в Вашей семье принято обучать ребенка навыкам гигиены?»</w:t>
      </w:r>
    </w:p>
    <w:p w:rsidR="006A273D" w:rsidRPr="00C602F0" w:rsidRDefault="006A273D" w:rsidP="006A273D">
      <w:pPr>
        <w:spacing w:after="0" w:line="240" w:lineRule="auto"/>
        <w:ind w:firstLine="709"/>
        <w:jc w:val="both"/>
        <w:rPr>
          <w:rFonts w:ascii="Times New Roman" w:hAnsi="Times New Roman" w:cs="Times New Roman"/>
          <w:color w:val="000000" w:themeColor="text1"/>
          <w:sz w:val="28"/>
          <w:szCs w:val="28"/>
          <w:shd w:val="clear" w:color="auto" w:fill="FFFFFF"/>
        </w:rPr>
      </w:pPr>
    </w:p>
    <w:p w:rsidR="00B1028C" w:rsidRPr="00C602F0" w:rsidRDefault="00406719"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79,5</w:t>
      </w:r>
      <w:r w:rsidR="00B1028C" w:rsidRPr="00C602F0">
        <w:rPr>
          <w:rFonts w:ascii="Times New Roman" w:hAnsi="Times New Roman" w:cs="Times New Roman"/>
          <w:color w:val="000000" w:themeColor="text1"/>
          <w:sz w:val="28"/>
          <w:szCs w:val="28"/>
          <w:shd w:val="clear" w:color="auto" w:fill="FFFFFF"/>
        </w:rPr>
        <w:t xml:space="preserve">% участников опроса </w:t>
      </w:r>
      <w:r w:rsidR="002F7E56" w:rsidRPr="00C602F0">
        <w:rPr>
          <w:rFonts w:ascii="Times New Roman" w:hAnsi="Times New Roman" w:cs="Times New Roman"/>
          <w:color w:val="000000" w:themeColor="text1"/>
          <w:sz w:val="28"/>
          <w:szCs w:val="28"/>
          <w:shd w:val="clear" w:color="auto" w:fill="FFFFFF"/>
        </w:rPr>
        <w:t>считают</w:t>
      </w:r>
      <w:r w:rsidR="00B1028C" w:rsidRPr="00C602F0">
        <w:rPr>
          <w:rFonts w:ascii="Times New Roman" w:hAnsi="Times New Roman" w:cs="Times New Roman"/>
          <w:color w:val="000000" w:themeColor="text1"/>
          <w:sz w:val="28"/>
          <w:szCs w:val="28"/>
          <w:shd w:val="clear" w:color="auto" w:fill="FFFFFF"/>
        </w:rPr>
        <w:t>, что являются прим</w:t>
      </w:r>
      <w:r w:rsidR="00F738B0" w:rsidRPr="00C602F0">
        <w:rPr>
          <w:rFonts w:ascii="Times New Roman" w:hAnsi="Times New Roman" w:cs="Times New Roman"/>
          <w:color w:val="000000" w:themeColor="text1"/>
          <w:sz w:val="28"/>
          <w:szCs w:val="28"/>
          <w:shd w:val="clear" w:color="auto" w:fill="FFFFFF"/>
        </w:rPr>
        <w:t xml:space="preserve">ером для своих детей в вопросах гигиены, еще </w:t>
      </w:r>
      <w:r w:rsidRPr="00C602F0">
        <w:rPr>
          <w:rFonts w:ascii="Times New Roman" w:hAnsi="Times New Roman" w:cs="Times New Roman"/>
          <w:color w:val="000000" w:themeColor="text1"/>
          <w:sz w:val="28"/>
          <w:szCs w:val="28"/>
          <w:shd w:val="clear" w:color="auto" w:fill="FFFFFF"/>
        </w:rPr>
        <w:t>16,8</w:t>
      </w:r>
      <w:r w:rsidR="00F738B0" w:rsidRPr="00C602F0">
        <w:rPr>
          <w:rFonts w:ascii="Times New Roman" w:hAnsi="Times New Roman" w:cs="Times New Roman"/>
          <w:color w:val="000000" w:themeColor="text1"/>
          <w:sz w:val="28"/>
          <w:szCs w:val="28"/>
          <w:shd w:val="clear" w:color="auto" w:fill="FFFFFF"/>
        </w:rPr>
        <w:t xml:space="preserve">% стараются, но, как  они признались, не всегда получается. Остальные </w:t>
      </w:r>
      <w:r w:rsidR="00D54F2C" w:rsidRPr="00C602F0">
        <w:rPr>
          <w:rFonts w:ascii="Times New Roman" w:hAnsi="Times New Roman" w:cs="Times New Roman"/>
          <w:color w:val="000000" w:themeColor="text1"/>
          <w:sz w:val="28"/>
          <w:szCs w:val="28"/>
          <w:shd w:val="clear" w:color="auto" w:fill="FFFFFF"/>
        </w:rPr>
        <w:t>респонденты</w:t>
      </w:r>
      <w:r w:rsidR="00F738B0" w:rsidRPr="00C602F0">
        <w:rPr>
          <w:rFonts w:ascii="Times New Roman" w:hAnsi="Times New Roman" w:cs="Times New Roman"/>
          <w:color w:val="000000" w:themeColor="text1"/>
          <w:sz w:val="28"/>
          <w:szCs w:val="28"/>
          <w:shd w:val="clear" w:color="auto" w:fill="FFFFFF"/>
        </w:rPr>
        <w:t xml:space="preserve"> затруднились оценить свою «примерность» для подрастающего поколения. </w:t>
      </w:r>
    </w:p>
    <w:p w:rsidR="00B853ED" w:rsidRPr="00C602F0" w:rsidRDefault="00B853ED"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lastRenderedPageBreak/>
        <w:t xml:space="preserve">Абсолютное большинство </w:t>
      </w:r>
      <w:r w:rsidR="00B208DB" w:rsidRPr="00C602F0">
        <w:rPr>
          <w:rFonts w:ascii="Times New Roman" w:hAnsi="Times New Roman" w:cs="Times New Roman"/>
          <w:color w:val="000000" w:themeColor="text1"/>
          <w:sz w:val="28"/>
          <w:szCs w:val="28"/>
          <w:shd w:val="clear" w:color="auto" w:fill="FFFFFF"/>
        </w:rPr>
        <w:t>законных представителей дошкольников</w:t>
      </w:r>
      <w:r w:rsidRPr="00C602F0">
        <w:rPr>
          <w:rFonts w:ascii="Times New Roman" w:hAnsi="Times New Roman" w:cs="Times New Roman"/>
          <w:color w:val="000000" w:themeColor="text1"/>
          <w:sz w:val="28"/>
          <w:szCs w:val="28"/>
          <w:shd w:val="clear" w:color="auto" w:fill="FFFFFF"/>
        </w:rPr>
        <w:t xml:space="preserve"> (88,7%) заинтересованы в получении информации о  правилах гигиены.</w:t>
      </w:r>
      <w:r w:rsidR="00B208DB" w:rsidRPr="00C602F0">
        <w:rPr>
          <w:rFonts w:ascii="Times New Roman" w:hAnsi="Times New Roman" w:cs="Times New Roman"/>
          <w:color w:val="000000" w:themeColor="text1"/>
          <w:sz w:val="28"/>
          <w:szCs w:val="28"/>
          <w:shd w:val="clear" w:color="auto" w:fill="FFFFFF"/>
        </w:rPr>
        <w:t xml:space="preserve"> Каждый второй (49,9%) предпочитает получать информацию об этом из публикаций или видеороликов в социальных сетях; 42% - из лекций и бесед с медицинскими работниками; каждый третий (33,8%) – из телевизионных (или радио-) передач, журналов и газет; информацию на с</w:t>
      </w:r>
      <w:r w:rsidR="00A0199E" w:rsidRPr="00C602F0">
        <w:rPr>
          <w:rFonts w:ascii="Times New Roman" w:hAnsi="Times New Roman" w:cs="Times New Roman"/>
          <w:color w:val="000000" w:themeColor="text1"/>
          <w:sz w:val="28"/>
          <w:szCs w:val="28"/>
          <w:shd w:val="clear" w:color="auto" w:fill="FFFFFF"/>
        </w:rPr>
        <w:t xml:space="preserve">тендах регулярно изучают 28,5%, а 9,6%  - </w:t>
      </w:r>
      <w:r w:rsidR="006B2DFD" w:rsidRPr="00C602F0">
        <w:rPr>
          <w:rFonts w:ascii="Times New Roman" w:hAnsi="Times New Roman" w:cs="Times New Roman"/>
          <w:color w:val="000000" w:themeColor="text1"/>
          <w:sz w:val="28"/>
          <w:szCs w:val="28"/>
          <w:shd w:val="clear" w:color="auto" w:fill="FFFFFF"/>
        </w:rPr>
        <w:t xml:space="preserve">читают </w:t>
      </w:r>
      <w:r w:rsidR="00A0199E" w:rsidRPr="00C602F0">
        <w:rPr>
          <w:rFonts w:ascii="Times New Roman" w:hAnsi="Times New Roman" w:cs="Times New Roman"/>
          <w:color w:val="000000" w:themeColor="text1"/>
          <w:sz w:val="28"/>
          <w:szCs w:val="28"/>
          <w:shd w:val="clear" w:color="auto" w:fill="FFFFFF"/>
        </w:rPr>
        <w:t>научную литературу; вопросы гигиены с близкими и знакомыми обсуждают 18,1%. При этом, 11,3% респондентов указали, что их подобная информация не интересует</w:t>
      </w:r>
      <w:r w:rsidR="006B2DFD" w:rsidRPr="00C602F0">
        <w:rPr>
          <w:rFonts w:ascii="Times New Roman" w:hAnsi="Times New Roman" w:cs="Times New Roman"/>
          <w:color w:val="000000" w:themeColor="text1"/>
          <w:sz w:val="28"/>
          <w:szCs w:val="28"/>
          <w:shd w:val="clear" w:color="auto" w:fill="FFFFFF"/>
        </w:rPr>
        <w:t xml:space="preserve"> (Рис.5)</w:t>
      </w:r>
      <w:r w:rsidR="00A0199E" w:rsidRPr="00C602F0">
        <w:rPr>
          <w:rFonts w:ascii="Times New Roman" w:hAnsi="Times New Roman" w:cs="Times New Roman"/>
          <w:color w:val="000000" w:themeColor="text1"/>
          <w:sz w:val="28"/>
          <w:szCs w:val="28"/>
          <w:shd w:val="clear" w:color="auto" w:fill="FFFFFF"/>
        </w:rPr>
        <w:t>.</w:t>
      </w:r>
    </w:p>
    <w:p w:rsidR="009944AB" w:rsidRPr="00C602F0" w:rsidRDefault="009944AB"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9944AB" w:rsidRPr="00C602F0" w:rsidRDefault="009944AB" w:rsidP="009944AB">
      <w:pPr>
        <w:spacing w:after="0" w:line="240" w:lineRule="auto"/>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drawing>
          <wp:inline distT="0" distB="0" distL="0" distR="0" wp14:anchorId="3996082C" wp14:editId="4BC45600">
            <wp:extent cx="5915025" cy="34766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53ED" w:rsidRPr="00C602F0" w:rsidRDefault="009944AB" w:rsidP="009944AB">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Рисунок 5.Распределение ответов респондентов на вопрос: « Из каких источников  Вам было бы наиболее интересно получать информацию о правилах гигиены?»</w:t>
      </w:r>
    </w:p>
    <w:p w:rsidR="00B853ED" w:rsidRPr="00C602F0" w:rsidRDefault="00B853ED" w:rsidP="009944AB">
      <w:pPr>
        <w:spacing w:after="0" w:line="240" w:lineRule="auto"/>
        <w:ind w:firstLine="709"/>
        <w:jc w:val="center"/>
        <w:rPr>
          <w:rFonts w:ascii="Times New Roman" w:hAnsi="Times New Roman" w:cs="Times New Roman"/>
          <w:color w:val="000000" w:themeColor="text1"/>
          <w:sz w:val="28"/>
          <w:szCs w:val="28"/>
          <w:shd w:val="clear" w:color="auto" w:fill="FFFFFF"/>
        </w:rPr>
      </w:pPr>
    </w:p>
    <w:p w:rsidR="00B853ED" w:rsidRPr="00C602F0" w:rsidRDefault="00B853ED"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6D42E3" w:rsidRPr="00C602F0" w:rsidRDefault="006D42E3"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Теперь перейдем к рассмотрению результат</w:t>
      </w:r>
      <w:r w:rsidR="00853249" w:rsidRPr="00C602F0">
        <w:rPr>
          <w:rFonts w:ascii="Times New Roman" w:hAnsi="Times New Roman" w:cs="Times New Roman"/>
          <w:color w:val="000000" w:themeColor="text1"/>
          <w:sz w:val="28"/>
          <w:szCs w:val="28"/>
          <w:shd w:val="clear" w:color="auto" w:fill="FFFFFF"/>
        </w:rPr>
        <w:t>ов</w:t>
      </w:r>
      <w:r w:rsidRPr="00C602F0">
        <w:rPr>
          <w:rFonts w:ascii="Times New Roman" w:hAnsi="Times New Roman" w:cs="Times New Roman"/>
          <w:color w:val="000000" w:themeColor="text1"/>
          <w:sz w:val="28"/>
          <w:szCs w:val="28"/>
          <w:shd w:val="clear" w:color="auto" w:fill="FFFFFF"/>
        </w:rPr>
        <w:t xml:space="preserve"> опроса среди школьников. </w:t>
      </w:r>
      <w:r w:rsidR="00A855F8" w:rsidRPr="00C602F0">
        <w:rPr>
          <w:rFonts w:ascii="Times New Roman" w:hAnsi="Times New Roman" w:cs="Times New Roman"/>
          <w:color w:val="000000" w:themeColor="text1"/>
          <w:sz w:val="28"/>
          <w:szCs w:val="28"/>
          <w:shd w:val="clear" w:color="auto" w:fill="FFFFFF"/>
        </w:rPr>
        <w:t>Не смотря на то, что в школе  у ребят контроль над гигиеной рук  ниже, чем в дошкольный период, все же навыки</w:t>
      </w:r>
      <w:r w:rsidR="005D0CAD" w:rsidRPr="00C602F0">
        <w:rPr>
          <w:rFonts w:ascii="Times New Roman" w:hAnsi="Times New Roman" w:cs="Times New Roman"/>
          <w:color w:val="000000" w:themeColor="text1"/>
          <w:sz w:val="28"/>
          <w:szCs w:val="28"/>
          <w:shd w:val="clear" w:color="auto" w:fill="FFFFFF"/>
        </w:rPr>
        <w:t>,</w:t>
      </w:r>
      <w:r w:rsidR="00A855F8" w:rsidRPr="00C602F0">
        <w:rPr>
          <w:rFonts w:ascii="Times New Roman" w:hAnsi="Times New Roman" w:cs="Times New Roman"/>
          <w:color w:val="000000" w:themeColor="text1"/>
          <w:sz w:val="28"/>
          <w:szCs w:val="28"/>
          <w:shd w:val="clear" w:color="auto" w:fill="FFFFFF"/>
        </w:rPr>
        <w:t xml:space="preserve"> полученные в раннем возрасте</w:t>
      </w:r>
      <w:r w:rsidR="005D0CAD" w:rsidRPr="00C602F0">
        <w:rPr>
          <w:rFonts w:ascii="Times New Roman" w:hAnsi="Times New Roman" w:cs="Times New Roman"/>
          <w:color w:val="000000" w:themeColor="text1"/>
          <w:sz w:val="28"/>
          <w:szCs w:val="28"/>
          <w:shd w:val="clear" w:color="auto" w:fill="FFFFFF"/>
        </w:rPr>
        <w:t>,</w:t>
      </w:r>
      <w:r w:rsidR="00A855F8" w:rsidRPr="00C602F0">
        <w:rPr>
          <w:rFonts w:ascii="Times New Roman" w:hAnsi="Times New Roman" w:cs="Times New Roman"/>
          <w:color w:val="000000" w:themeColor="text1"/>
          <w:sz w:val="28"/>
          <w:szCs w:val="28"/>
          <w:shd w:val="clear" w:color="auto" w:fill="FFFFFF"/>
        </w:rPr>
        <w:t xml:space="preserve"> для большинства респондентов</w:t>
      </w:r>
      <w:r w:rsidR="00AB0BA1" w:rsidRPr="00C602F0">
        <w:rPr>
          <w:rFonts w:ascii="Times New Roman" w:hAnsi="Times New Roman" w:cs="Times New Roman"/>
          <w:color w:val="000000" w:themeColor="text1"/>
          <w:sz w:val="28"/>
          <w:szCs w:val="28"/>
          <w:shd w:val="clear" w:color="auto" w:fill="FFFFFF"/>
        </w:rPr>
        <w:t xml:space="preserve"> вошли </w:t>
      </w:r>
      <w:r w:rsidR="005D0CAD" w:rsidRPr="00C602F0">
        <w:rPr>
          <w:rFonts w:ascii="Times New Roman" w:hAnsi="Times New Roman" w:cs="Times New Roman"/>
          <w:color w:val="000000" w:themeColor="text1"/>
          <w:sz w:val="28"/>
          <w:szCs w:val="28"/>
          <w:shd w:val="clear" w:color="auto" w:fill="FFFFFF"/>
        </w:rPr>
        <w:t>в привычку.</w:t>
      </w:r>
      <w:r w:rsidR="00853249" w:rsidRPr="00C602F0">
        <w:rPr>
          <w:rFonts w:ascii="Times New Roman" w:hAnsi="Times New Roman" w:cs="Times New Roman"/>
          <w:color w:val="000000" w:themeColor="text1"/>
          <w:sz w:val="28"/>
          <w:szCs w:val="28"/>
          <w:shd w:val="clear" w:color="auto" w:fill="FFFFFF"/>
        </w:rPr>
        <w:t xml:space="preserve"> Так обязательно моют руки перед едой только </w:t>
      </w:r>
      <w:r w:rsidR="005D0CAD" w:rsidRPr="00C602F0">
        <w:rPr>
          <w:rFonts w:ascii="Times New Roman" w:hAnsi="Times New Roman" w:cs="Times New Roman"/>
          <w:color w:val="000000" w:themeColor="text1"/>
          <w:sz w:val="28"/>
          <w:szCs w:val="28"/>
          <w:shd w:val="clear" w:color="auto" w:fill="FFFFFF"/>
        </w:rPr>
        <w:t>87,5</w:t>
      </w:r>
      <w:r w:rsidR="00853249" w:rsidRPr="00C602F0">
        <w:rPr>
          <w:rFonts w:ascii="Times New Roman" w:hAnsi="Times New Roman" w:cs="Times New Roman"/>
          <w:color w:val="000000" w:themeColor="text1"/>
          <w:sz w:val="28"/>
          <w:szCs w:val="28"/>
          <w:shd w:val="clear" w:color="auto" w:fill="FFFFFF"/>
        </w:rPr>
        <w:t xml:space="preserve">% ребят, после посещения туалета – </w:t>
      </w:r>
      <w:r w:rsidR="005D0CAD" w:rsidRPr="00C602F0">
        <w:rPr>
          <w:rFonts w:ascii="Times New Roman" w:hAnsi="Times New Roman" w:cs="Times New Roman"/>
          <w:color w:val="000000" w:themeColor="text1"/>
          <w:sz w:val="28"/>
          <w:szCs w:val="28"/>
          <w:shd w:val="clear" w:color="auto" w:fill="FFFFFF"/>
        </w:rPr>
        <w:t>88,5</w:t>
      </w:r>
      <w:r w:rsidR="00853249" w:rsidRPr="00C602F0">
        <w:rPr>
          <w:rFonts w:ascii="Times New Roman" w:hAnsi="Times New Roman" w:cs="Times New Roman"/>
          <w:color w:val="000000" w:themeColor="text1"/>
          <w:sz w:val="28"/>
          <w:szCs w:val="28"/>
          <w:shd w:val="clear" w:color="auto" w:fill="FFFFFF"/>
        </w:rPr>
        <w:t xml:space="preserve">%, после прогулки </w:t>
      </w:r>
      <w:r w:rsidR="005D0CAD" w:rsidRPr="00C602F0">
        <w:rPr>
          <w:rFonts w:ascii="Times New Roman" w:hAnsi="Times New Roman" w:cs="Times New Roman"/>
          <w:color w:val="000000" w:themeColor="text1"/>
          <w:sz w:val="28"/>
          <w:szCs w:val="28"/>
          <w:shd w:val="clear" w:color="auto" w:fill="FFFFFF"/>
        </w:rPr>
        <w:t>86,5</w:t>
      </w:r>
      <w:r w:rsidR="00853249" w:rsidRPr="00C602F0">
        <w:rPr>
          <w:rFonts w:ascii="Times New Roman" w:hAnsi="Times New Roman" w:cs="Times New Roman"/>
          <w:color w:val="000000" w:themeColor="text1"/>
          <w:sz w:val="28"/>
          <w:szCs w:val="28"/>
          <w:shd w:val="clear" w:color="auto" w:fill="FFFFFF"/>
        </w:rPr>
        <w:t xml:space="preserve">%, после игр с домашними животными – </w:t>
      </w:r>
      <w:r w:rsidR="005D0CAD" w:rsidRPr="00C602F0">
        <w:rPr>
          <w:rFonts w:ascii="Times New Roman" w:hAnsi="Times New Roman" w:cs="Times New Roman"/>
          <w:color w:val="000000" w:themeColor="text1"/>
          <w:sz w:val="28"/>
          <w:szCs w:val="28"/>
          <w:shd w:val="clear" w:color="auto" w:fill="FFFFFF"/>
        </w:rPr>
        <w:t>70,3</w:t>
      </w:r>
      <w:r w:rsidR="00853249" w:rsidRPr="00C602F0">
        <w:rPr>
          <w:rFonts w:ascii="Times New Roman" w:hAnsi="Times New Roman" w:cs="Times New Roman"/>
          <w:color w:val="000000" w:themeColor="text1"/>
          <w:sz w:val="28"/>
          <w:szCs w:val="28"/>
          <w:shd w:val="clear" w:color="auto" w:fill="FFFFFF"/>
        </w:rPr>
        <w:t>%</w:t>
      </w:r>
      <w:r w:rsidR="005D0CAD" w:rsidRPr="00C602F0">
        <w:rPr>
          <w:rFonts w:ascii="Times New Roman" w:hAnsi="Times New Roman" w:cs="Times New Roman"/>
          <w:color w:val="000000" w:themeColor="text1"/>
          <w:sz w:val="28"/>
          <w:szCs w:val="28"/>
          <w:shd w:val="clear" w:color="auto" w:fill="FFFFFF"/>
        </w:rPr>
        <w:t>. В том, что редко моют руки</w:t>
      </w:r>
      <w:r w:rsidR="002F7E56" w:rsidRPr="00C602F0">
        <w:rPr>
          <w:rFonts w:ascii="Times New Roman" w:hAnsi="Times New Roman" w:cs="Times New Roman"/>
          <w:color w:val="000000" w:themeColor="text1"/>
          <w:sz w:val="28"/>
          <w:szCs w:val="28"/>
          <w:shd w:val="clear" w:color="auto" w:fill="FFFFFF"/>
        </w:rPr>
        <w:t>,</w:t>
      </w:r>
      <w:r w:rsidR="005D0CAD" w:rsidRPr="00C602F0">
        <w:rPr>
          <w:rFonts w:ascii="Times New Roman" w:hAnsi="Times New Roman" w:cs="Times New Roman"/>
          <w:color w:val="000000" w:themeColor="text1"/>
          <w:sz w:val="28"/>
          <w:szCs w:val="28"/>
          <w:shd w:val="clear" w:color="auto" w:fill="FFFFFF"/>
        </w:rPr>
        <w:t xml:space="preserve"> признались 1,2% школьников </w:t>
      </w:r>
      <w:r w:rsidR="00395E9A" w:rsidRPr="00C602F0">
        <w:rPr>
          <w:rFonts w:ascii="Times New Roman" w:hAnsi="Times New Roman" w:cs="Times New Roman"/>
          <w:color w:val="000000" w:themeColor="text1"/>
          <w:sz w:val="28"/>
          <w:szCs w:val="28"/>
          <w:shd w:val="clear" w:color="auto" w:fill="FFFFFF"/>
        </w:rPr>
        <w:t>(Рис.</w:t>
      </w:r>
      <w:r w:rsidR="00292E4A" w:rsidRPr="00C602F0">
        <w:rPr>
          <w:rFonts w:ascii="Times New Roman" w:hAnsi="Times New Roman" w:cs="Times New Roman"/>
          <w:color w:val="000000" w:themeColor="text1"/>
          <w:sz w:val="28"/>
          <w:szCs w:val="28"/>
          <w:shd w:val="clear" w:color="auto" w:fill="FFFFFF"/>
        </w:rPr>
        <w:t>6</w:t>
      </w:r>
      <w:r w:rsidR="00395E9A" w:rsidRPr="00C602F0">
        <w:rPr>
          <w:rFonts w:ascii="Times New Roman" w:hAnsi="Times New Roman" w:cs="Times New Roman"/>
          <w:color w:val="000000" w:themeColor="text1"/>
          <w:sz w:val="28"/>
          <w:szCs w:val="28"/>
          <w:shd w:val="clear" w:color="auto" w:fill="FFFFFF"/>
        </w:rPr>
        <w:t>)</w:t>
      </w:r>
      <w:r w:rsidR="00853249" w:rsidRPr="00C602F0">
        <w:rPr>
          <w:rFonts w:ascii="Times New Roman" w:hAnsi="Times New Roman" w:cs="Times New Roman"/>
          <w:color w:val="000000" w:themeColor="text1"/>
          <w:sz w:val="28"/>
          <w:szCs w:val="28"/>
          <w:shd w:val="clear" w:color="auto" w:fill="FFFFFF"/>
        </w:rPr>
        <w:t xml:space="preserve">. </w:t>
      </w:r>
    </w:p>
    <w:p w:rsidR="005D0CAD" w:rsidRPr="00C602F0" w:rsidRDefault="005D0CAD"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5D0CAD" w:rsidRPr="00C602F0" w:rsidRDefault="005D0CAD" w:rsidP="005D0CAD">
      <w:pPr>
        <w:spacing w:after="0" w:line="240" w:lineRule="auto"/>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lastRenderedPageBreak/>
        <w:drawing>
          <wp:inline distT="0" distB="0" distL="0" distR="0" wp14:anchorId="46242BEB" wp14:editId="74B5C21D">
            <wp:extent cx="5819775"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39E3" w:rsidRPr="00C602F0" w:rsidRDefault="00F139E3" w:rsidP="00F139E3">
      <w:pPr>
        <w:spacing w:after="0" w:line="240" w:lineRule="auto"/>
        <w:jc w:val="both"/>
        <w:rPr>
          <w:rFonts w:ascii="Times New Roman" w:hAnsi="Times New Roman" w:cs="Times New Roman"/>
          <w:color w:val="000000" w:themeColor="text1"/>
          <w:sz w:val="28"/>
          <w:szCs w:val="28"/>
          <w:shd w:val="clear" w:color="auto" w:fill="FFFFFF"/>
        </w:rPr>
      </w:pPr>
    </w:p>
    <w:p w:rsidR="00395E9A" w:rsidRPr="00C602F0" w:rsidRDefault="00395E9A" w:rsidP="00395E9A">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 xml:space="preserve">Рисунок </w:t>
      </w:r>
      <w:r w:rsidR="00F139E3" w:rsidRPr="00C602F0">
        <w:rPr>
          <w:rFonts w:ascii="Times New Roman" w:hAnsi="Times New Roman" w:cs="Times New Roman"/>
          <w:b/>
          <w:color w:val="000000" w:themeColor="text1"/>
          <w:sz w:val="20"/>
          <w:szCs w:val="20"/>
          <w:shd w:val="clear" w:color="auto" w:fill="FFFFFF"/>
        </w:rPr>
        <w:t>6</w:t>
      </w:r>
      <w:r w:rsidRPr="00C602F0">
        <w:rPr>
          <w:rFonts w:ascii="Times New Roman" w:hAnsi="Times New Roman" w:cs="Times New Roman"/>
          <w:b/>
          <w:color w:val="000000" w:themeColor="text1"/>
          <w:sz w:val="20"/>
          <w:szCs w:val="20"/>
          <w:shd w:val="clear" w:color="auto" w:fill="FFFFFF"/>
        </w:rPr>
        <w:t>.  Распределение ответов респондентов на вопрос: «В каких случаях ты обязательно моешь руки?»</w:t>
      </w:r>
    </w:p>
    <w:p w:rsidR="00395E9A" w:rsidRPr="00C602F0" w:rsidRDefault="00395E9A"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990355" w:rsidRPr="00C602F0" w:rsidRDefault="002F7E56"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Респондентов</w:t>
      </w:r>
      <w:r w:rsidR="00990355" w:rsidRPr="00C602F0">
        <w:rPr>
          <w:rFonts w:ascii="Times New Roman" w:hAnsi="Times New Roman" w:cs="Times New Roman"/>
          <w:color w:val="000000" w:themeColor="text1"/>
          <w:sz w:val="28"/>
          <w:szCs w:val="28"/>
          <w:shd w:val="clear" w:color="auto" w:fill="FFFFFF"/>
        </w:rPr>
        <w:t>, принявших участие в опросе, можно разделить на три группы: ученики начальной школы (3-4 класс), учащиеся среднего  школьного звена (5-8 класс) и старшеклассники (9-11 класс). Весомых различий в соблюдении правил гигиены рук в результате опроса не выявлено. Однако ученики начальной школы чуть чаще остальных моют руки после посещения туалета; учащиеся средних классов – перед едой, а старшеклассники – после прогулки. Подробнее – на диаграмме (Рис.7).</w:t>
      </w:r>
    </w:p>
    <w:p w:rsidR="00990355" w:rsidRPr="00C602F0" w:rsidRDefault="0040041B" w:rsidP="0040041B">
      <w:pPr>
        <w:spacing w:after="0" w:line="240" w:lineRule="auto"/>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drawing>
          <wp:inline distT="0" distB="0" distL="0" distR="0" wp14:anchorId="7BE4DA60" wp14:editId="159AA138">
            <wp:extent cx="5940425" cy="3494331"/>
            <wp:effectExtent l="0" t="0" r="317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0355" w:rsidRPr="00C602F0" w:rsidRDefault="00990355"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995A17" w:rsidRPr="00C602F0" w:rsidRDefault="00995A17" w:rsidP="00995A17">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 xml:space="preserve">Рисунок </w:t>
      </w:r>
      <w:r w:rsidRPr="00C602F0">
        <w:rPr>
          <w:rFonts w:ascii="Times New Roman" w:hAnsi="Times New Roman" w:cs="Times New Roman"/>
          <w:b/>
          <w:color w:val="000000" w:themeColor="text1"/>
          <w:sz w:val="20"/>
          <w:szCs w:val="20"/>
          <w:shd w:val="clear" w:color="auto" w:fill="FFFFFF"/>
        </w:rPr>
        <w:t xml:space="preserve">7 </w:t>
      </w:r>
      <w:r w:rsidRPr="00C602F0">
        <w:rPr>
          <w:rFonts w:ascii="Times New Roman" w:hAnsi="Times New Roman" w:cs="Times New Roman"/>
          <w:b/>
          <w:color w:val="000000" w:themeColor="text1"/>
          <w:sz w:val="20"/>
          <w:szCs w:val="20"/>
          <w:shd w:val="clear" w:color="auto" w:fill="FFFFFF"/>
        </w:rPr>
        <w:t>.  Распределение ответов на вопрос: «В каких случаях ты обязательно моешь руки?»</w:t>
      </w:r>
      <w:r w:rsidRPr="00C602F0">
        <w:rPr>
          <w:rFonts w:ascii="Times New Roman" w:hAnsi="Times New Roman" w:cs="Times New Roman"/>
          <w:b/>
          <w:color w:val="000000" w:themeColor="text1"/>
          <w:sz w:val="20"/>
          <w:szCs w:val="20"/>
          <w:shd w:val="clear" w:color="auto" w:fill="FFFFFF"/>
        </w:rPr>
        <w:t xml:space="preserve"> в зависимости от возраста респондентов.</w:t>
      </w:r>
    </w:p>
    <w:p w:rsidR="00995A17" w:rsidRPr="00C602F0" w:rsidRDefault="00995A17" w:rsidP="00995A17">
      <w:pPr>
        <w:spacing w:after="0" w:line="240" w:lineRule="auto"/>
        <w:ind w:firstLine="709"/>
        <w:jc w:val="both"/>
        <w:rPr>
          <w:rFonts w:ascii="Times New Roman" w:hAnsi="Times New Roman" w:cs="Times New Roman"/>
          <w:color w:val="000000" w:themeColor="text1"/>
          <w:sz w:val="28"/>
          <w:szCs w:val="28"/>
          <w:shd w:val="clear" w:color="auto" w:fill="FFFFFF"/>
        </w:rPr>
      </w:pPr>
    </w:p>
    <w:p w:rsidR="00995A17" w:rsidRPr="00C602F0" w:rsidRDefault="00995A17"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lastRenderedPageBreak/>
        <w:t xml:space="preserve">Абсолютное большинство школьников (84,4%) уверяют, что всегда моют руки перед едой и в школе,  и дома. Моют руки перед приемом пищи только дома (а в школе не моют) 8% опрошенных. Иногда моют руки перед едой 5,3% респондентов, а 2% - если напомнят взрослые. </w:t>
      </w:r>
      <w:r w:rsidR="0055555F" w:rsidRPr="00C602F0">
        <w:rPr>
          <w:rFonts w:ascii="Times New Roman" w:hAnsi="Times New Roman" w:cs="Times New Roman"/>
          <w:color w:val="000000" w:themeColor="text1"/>
          <w:sz w:val="28"/>
          <w:szCs w:val="28"/>
          <w:shd w:val="clear" w:color="auto" w:fill="FFFFFF"/>
        </w:rPr>
        <w:t>0,3% участников опроса практически никогда не моют руки в этих случаях. Младшие школьники более обязательны в этом вопросе: 88,4% учеников начальной школы уверяют, что всегда моют руки, среди старшеклассников так же поступают 82,5%.</w:t>
      </w:r>
    </w:p>
    <w:p w:rsidR="00D020EA" w:rsidRPr="00C602F0" w:rsidRDefault="00C70D87"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С</w:t>
      </w:r>
      <w:r w:rsidR="0061770B" w:rsidRPr="00C602F0">
        <w:rPr>
          <w:rFonts w:ascii="Times New Roman" w:hAnsi="Times New Roman" w:cs="Times New Roman"/>
          <w:color w:val="000000" w:themeColor="text1"/>
          <w:sz w:val="28"/>
          <w:szCs w:val="28"/>
          <w:shd w:val="clear" w:color="auto" w:fill="FFFFFF"/>
        </w:rPr>
        <w:t>огласно данным опроса, в</w:t>
      </w:r>
      <w:r w:rsidR="00395E9A" w:rsidRPr="00C602F0">
        <w:rPr>
          <w:rFonts w:ascii="Times New Roman" w:hAnsi="Times New Roman" w:cs="Times New Roman"/>
          <w:color w:val="000000" w:themeColor="text1"/>
          <w:sz w:val="28"/>
          <w:szCs w:val="28"/>
          <w:shd w:val="clear" w:color="auto" w:fill="FFFFFF"/>
        </w:rPr>
        <w:t xml:space="preserve"> абсолютном большинстве </w:t>
      </w:r>
      <w:r w:rsidR="0061770B" w:rsidRPr="00C602F0">
        <w:rPr>
          <w:rFonts w:ascii="Times New Roman" w:hAnsi="Times New Roman" w:cs="Times New Roman"/>
          <w:color w:val="000000" w:themeColor="text1"/>
          <w:sz w:val="28"/>
          <w:szCs w:val="28"/>
          <w:shd w:val="clear" w:color="auto" w:fill="FFFFFF"/>
        </w:rPr>
        <w:t xml:space="preserve"> школ, где проводился опрос</w:t>
      </w:r>
      <w:r w:rsidR="003E2E0D" w:rsidRPr="00C602F0">
        <w:rPr>
          <w:rFonts w:ascii="Times New Roman" w:hAnsi="Times New Roman" w:cs="Times New Roman"/>
          <w:color w:val="000000" w:themeColor="text1"/>
          <w:sz w:val="28"/>
          <w:szCs w:val="28"/>
          <w:shd w:val="clear" w:color="auto" w:fill="FFFFFF"/>
        </w:rPr>
        <w:t>,</w:t>
      </w:r>
      <w:r w:rsidR="0061770B" w:rsidRPr="00C602F0">
        <w:rPr>
          <w:rFonts w:ascii="Times New Roman" w:hAnsi="Times New Roman" w:cs="Times New Roman"/>
          <w:color w:val="000000" w:themeColor="text1"/>
          <w:sz w:val="28"/>
          <w:szCs w:val="28"/>
          <w:shd w:val="clear" w:color="auto" w:fill="FFFFFF"/>
        </w:rPr>
        <w:t xml:space="preserve"> созданы условия</w:t>
      </w:r>
      <w:r w:rsidR="0029562F" w:rsidRPr="00C602F0">
        <w:rPr>
          <w:rFonts w:ascii="Times New Roman" w:hAnsi="Times New Roman" w:cs="Times New Roman"/>
          <w:color w:val="000000" w:themeColor="text1"/>
          <w:sz w:val="28"/>
          <w:szCs w:val="28"/>
          <w:shd w:val="clear" w:color="auto" w:fill="FFFFFF"/>
        </w:rPr>
        <w:t xml:space="preserve"> для соблюдения гигиены рук: умывальник (есть во всех школах), жидкое мыло (93,8%), бумажные полотенца (65,4%), электросушилка для рук (54,5%), обычное мыло в мыльнице (6,6%), тканевое полотенце (5,3%).  При этом  о наличии бумажных полотенец говорили в основном ученики начальной школы (более 80%, среди старшеклассников об этом сказал лишь каждый второй)</w:t>
      </w:r>
      <w:r w:rsidR="0098578E" w:rsidRPr="00C602F0">
        <w:rPr>
          <w:rFonts w:ascii="Times New Roman" w:hAnsi="Times New Roman" w:cs="Times New Roman"/>
          <w:color w:val="000000" w:themeColor="text1"/>
          <w:sz w:val="28"/>
          <w:szCs w:val="28"/>
          <w:shd w:val="clear" w:color="auto" w:fill="FFFFFF"/>
        </w:rPr>
        <w:t xml:space="preserve"> </w:t>
      </w:r>
      <w:r w:rsidR="00FA729B" w:rsidRPr="00C602F0">
        <w:rPr>
          <w:rFonts w:ascii="Times New Roman" w:hAnsi="Times New Roman" w:cs="Times New Roman"/>
          <w:color w:val="000000" w:themeColor="text1"/>
          <w:sz w:val="28"/>
          <w:szCs w:val="28"/>
          <w:shd w:val="clear" w:color="auto" w:fill="FFFFFF"/>
        </w:rPr>
        <w:t>(Рис</w:t>
      </w:r>
      <w:r w:rsidR="0061770B" w:rsidRPr="00C602F0">
        <w:rPr>
          <w:rFonts w:ascii="Times New Roman" w:hAnsi="Times New Roman" w:cs="Times New Roman"/>
          <w:color w:val="000000" w:themeColor="text1"/>
          <w:sz w:val="28"/>
          <w:szCs w:val="28"/>
          <w:shd w:val="clear" w:color="auto" w:fill="FFFFFF"/>
        </w:rPr>
        <w:t>.</w:t>
      </w:r>
      <w:r w:rsidR="0098578E" w:rsidRPr="00C602F0">
        <w:rPr>
          <w:rFonts w:ascii="Times New Roman" w:hAnsi="Times New Roman" w:cs="Times New Roman"/>
          <w:color w:val="000000" w:themeColor="text1"/>
          <w:sz w:val="28"/>
          <w:szCs w:val="28"/>
          <w:shd w:val="clear" w:color="auto" w:fill="FFFFFF"/>
        </w:rPr>
        <w:t>8</w:t>
      </w:r>
      <w:r w:rsidR="00FA729B" w:rsidRPr="00C602F0">
        <w:rPr>
          <w:rFonts w:ascii="Times New Roman" w:hAnsi="Times New Roman" w:cs="Times New Roman"/>
          <w:color w:val="000000" w:themeColor="text1"/>
          <w:sz w:val="28"/>
          <w:szCs w:val="28"/>
          <w:shd w:val="clear" w:color="auto" w:fill="FFFFFF"/>
        </w:rPr>
        <w:t>)</w:t>
      </w:r>
      <w:r w:rsidR="0000470A" w:rsidRPr="00C602F0">
        <w:rPr>
          <w:rFonts w:ascii="Times New Roman" w:hAnsi="Times New Roman" w:cs="Times New Roman"/>
          <w:color w:val="000000" w:themeColor="text1"/>
          <w:sz w:val="28"/>
          <w:szCs w:val="28"/>
          <w:shd w:val="clear" w:color="auto" w:fill="FFFFFF"/>
        </w:rPr>
        <w:t>.</w:t>
      </w:r>
      <w:r w:rsidR="0061770B" w:rsidRPr="00C602F0">
        <w:rPr>
          <w:rFonts w:ascii="Times New Roman" w:hAnsi="Times New Roman" w:cs="Times New Roman"/>
          <w:color w:val="000000" w:themeColor="text1"/>
          <w:sz w:val="28"/>
          <w:szCs w:val="28"/>
          <w:shd w:val="clear" w:color="auto" w:fill="FFFFFF"/>
        </w:rPr>
        <w:t xml:space="preserve"> </w:t>
      </w:r>
    </w:p>
    <w:p w:rsidR="0098578E" w:rsidRPr="00C602F0" w:rsidRDefault="0098578E"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98578E" w:rsidRPr="00C602F0" w:rsidRDefault="0098578E" w:rsidP="0098578E">
      <w:pPr>
        <w:spacing w:after="0" w:line="240" w:lineRule="auto"/>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drawing>
          <wp:inline distT="0" distB="0" distL="0" distR="0" wp14:anchorId="68279D0F" wp14:editId="52C13FBC">
            <wp:extent cx="5800725" cy="32480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729B" w:rsidRPr="00C602F0" w:rsidRDefault="00FA729B" w:rsidP="00FA729B">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 xml:space="preserve">Рисунок </w:t>
      </w:r>
      <w:r w:rsidR="0098578E" w:rsidRPr="00C602F0">
        <w:rPr>
          <w:rFonts w:ascii="Times New Roman" w:hAnsi="Times New Roman" w:cs="Times New Roman"/>
          <w:b/>
          <w:color w:val="000000" w:themeColor="text1"/>
          <w:sz w:val="20"/>
          <w:szCs w:val="20"/>
          <w:shd w:val="clear" w:color="auto" w:fill="FFFFFF"/>
        </w:rPr>
        <w:t>8</w:t>
      </w:r>
      <w:r w:rsidRPr="00C602F0">
        <w:rPr>
          <w:rFonts w:ascii="Times New Roman" w:hAnsi="Times New Roman" w:cs="Times New Roman"/>
          <w:b/>
          <w:color w:val="000000" w:themeColor="text1"/>
          <w:sz w:val="20"/>
          <w:szCs w:val="20"/>
          <w:shd w:val="clear" w:color="auto" w:fill="FFFFFF"/>
        </w:rPr>
        <w:t>. Распределение ответов респондентов на вопрос: «Что есть в твоей школе для того, чтобы помыть руки перед посещением столовой?»</w:t>
      </w:r>
    </w:p>
    <w:p w:rsidR="00FA729B" w:rsidRPr="00C602F0" w:rsidRDefault="00FA729B" w:rsidP="00FA729B">
      <w:pPr>
        <w:spacing w:after="0" w:line="240" w:lineRule="auto"/>
        <w:ind w:firstLine="709"/>
        <w:jc w:val="both"/>
        <w:rPr>
          <w:rFonts w:ascii="Times New Roman" w:hAnsi="Times New Roman" w:cs="Times New Roman"/>
          <w:color w:val="000000" w:themeColor="text1"/>
          <w:sz w:val="28"/>
          <w:szCs w:val="28"/>
          <w:shd w:val="clear" w:color="auto" w:fill="FFFFFF"/>
        </w:rPr>
      </w:pPr>
    </w:p>
    <w:p w:rsidR="00FE2C76" w:rsidRPr="00C602F0" w:rsidRDefault="00D229FD" w:rsidP="00FE2C76">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 xml:space="preserve">Каждый </w:t>
      </w:r>
      <w:r w:rsidR="00B82B15" w:rsidRPr="00C602F0">
        <w:rPr>
          <w:rFonts w:ascii="Times New Roman" w:hAnsi="Times New Roman" w:cs="Times New Roman"/>
          <w:color w:val="000000" w:themeColor="text1"/>
          <w:sz w:val="28"/>
          <w:szCs w:val="28"/>
          <w:shd w:val="clear" w:color="auto" w:fill="FFFFFF"/>
        </w:rPr>
        <w:t>шестой</w:t>
      </w:r>
      <w:r w:rsidRPr="00C602F0">
        <w:rPr>
          <w:rFonts w:ascii="Times New Roman" w:hAnsi="Times New Roman" w:cs="Times New Roman"/>
          <w:color w:val="000000" w:themeColor="text1"/>
          <w:sz w:val="28"/>
          <w:szCs w:val="28"/>
          <w:shd w:val="clear" w:color="auto" w:fill="FFFFFF"/>
        </w:rPr>
        <w:t xml:space="preserve"> школьник </w:t>
      </w:r>
      <w:r w:rsidR="00FA729B" w:rsidRPr="00C602F0">
        <w:rPr>
          <w:rFonts w:ascii="Times New Roman" w:hAnsi="Times New Roman" w:cs="Times New Roman"/>
          <w:color w:val="000000" w:themeColor="text1"/>
          <w:sz w:val="28"/>
          <w:szCs w:val="28"/>
          <w:shd w:val="clear" w:color="auto" w:fill="FFFFFF"/>
        </w:rPr>
        <w:t>(</w:t>
      </w:r>
      <w:r w:rsidR="00B82B15" w:rsidRPr="00C602F0">
        <w:rPr>
          <w:rFonts w:ascii="Times New Roman" w:hAnsi="Times New Roman" w:cs="Times New Roman"/>
          <w:color w:val="000000" w:themeColor="text1"/>
          <w:sz w:val="28"/>
          <w:szCs w:val="28"/>
          <w:shd w:val="clear" w:color="auto" w:fill="FFFFFF"/>
        </w:rPr>
        <w:t>16,8</w:t>
      </w:r>
      <w:r w:rsidR="00FA729B" w:rsidRPr="00C602F0">
        <w:rPr>
          <w:rFonts w:ascii="Times New Roman" w:hAnsi="Times New Roman" w:cs="Times New Roman"/>
          <w:color w:val="000000" w:themeColor="text1"/>
          <w:sz w:val="28"/>
          <w:szCs w:val="28"/>
          <w:shd w:val="clear" w:color="auto" w:fill="FFFFFF"/>
        </w:rPr>
        <w:t xml:space="preserve">%) </w:t>
      </w:r>
      <w:r w:rsidRPr="00C602F0">
        <w:rPr>
          <w:rFonts w:ascii="Times New Roman" w:hAnsi="Times New Roman" w:cs="Times New Roman"/>
          <w:color w:val="000000" w:themeColor="text1"/>
          <w:sz w:val="28"/>
          <w:szCs w:val="28"/>
          <w:shd w:val="clear" w:color="auto" w:fill="FFFFFF"/>
        </w:rPr>
        <w:t xml:space="preserve">моет руки менее 15 секунд, рискуя оставить на них опасные микробы, у остальных эта процедура составляет более длительное время:  </w:t>
      </w:r>
      <w:r w:rsidR="00B82B15" w:rsidRPr="00C602F0">
        <w:rPr>
          <w:rFonts w:ascii="Times New Roman" w:hAnsi="Times New Roman" w:cs="Times New Roman"/>
          <w:color w:val="000000" w:themeColor="text1"/>
          <w:sz w:val="28"/>
          <w:szCs w:val="28"/>
          <w:shd w:val="clear" w:color="auto" w:fill="FFFFFF"/>
        </w:rPr>
        <w:t>40,6</w:t>
      </w:r>
      <w:r w:rsidRPr="00C602F0">
        <w:rPr>
          <w:rFonts w:ascii="Times New Roman" w:hAnsi="Times New Roman" w:cs="Times New Roman"/>
          <w:color w:val="000000" w:themeColor="text1"/>
          <w:sz w:val="28"/>
          <w:szCs w:val="28"/>
          <w:shd w:val="clear" w:color="auto" w:fill="FFFFFF"/>
        </w:rPr>
        <w:t xml:space="preserve">% моют руки 15-30 секунд, </w:t>
      </w:r>
      <w:r w:rsidR="00B82B15" w:rsidRPr="00C602F0">
        <w:rPr>
          <w:rFonts w:ascii="Times New Roman" w:hAnsi="Times New Roman" w:cs="Times New Roman"/>
          <w:color w:val="000000" w:themeColor="text1"/>
          <w:sz w:val="28"/>
          <w:szCs w:val="28"/>
          <w:shd w:val="clear" w:color="auto" w:fill="FFFFFF"/>
        </w:rPr>
        <w:t>26,6</w:t>
      </w:r>
      <w:r w:rsidRPr="00C602F0">
        <w:rPr>
          <w:rFonts w:ascii="Times New Roman" w:hAnsi="Times New Roman" w:cs="Times New Roman"/>
          <w:color w:val="000000" w:themeColor="text1"/>
          <w:sz w:val="28"/>
          <w:szCs w:val="28"/>
          <w:shd w:val="clear" w:color="auto" w:fill="FFFFFF"/>
        </w:rPr>
        <w:t xml:space="preserve">% - 30-45 секунд, </w:t>
      </w:r>
      <w:r w:rsidR="00B82B15" w:rsidRPr="00C602F0">
        <w:rPr>
          <w:rFonts w:ascii="Times New Roman" w:hAnsi="Times New Roman" w:cs="Times New Roman"/>
          <w:color w:val="000000" w:themeColor="text1"/>
          <w:sz w:val="28"/>
          <w:szCs w:val="28"/>
          <w:shd w:val="clear" w:color="auto" w:fill="FFFFFF"/>
        </w:rPr>
        <w:t>16</w:t>
      </w:r>
      <w:r w:rsidRPr="00C602F0">
        <w:rPr>
          <w:rFonts w:ascii="Times New Roman" w:hAnsi="Times New Roman" w:cs="Times New Roman"/>
          <w:color w:val="000000" w:themeColor="text1"/>
          <w:sz w:val="28"/>
          <w:szCs w:val="28"/>
          <w:shd w:val="clear" w:color="auto" w:fill="FFFFFF"/>
        </w:rPr>
        <w:t>% - около минуты.</w:t>
      </w:r>
      <w:r w:rsidR="00FE2C76" w:rsidRPr="00C602F0">
        <w:rPr>
          <w:rFonts w:ascii="Times New Roman" w:hAnsi="Times New Roman" w:cs="Times New Roman"/>
          <w:color w:val="000000" w:themeColor="text1"/>
          <w:sz w:val="28"/>
          <w:szCs w:val="28"/>
          <w:shd w:val="clear" w:color="auto" w:fill="FFFFFF"/>
        </w:rPr>
        <w:t xml:space="preserve"> Девочки в этом вопросе более скрупулезные. Так </w:t>
      </w:r>
      <w:r w:rsidR="00B82B15" w:rsidRPr="00C602F0">
        <w:rPr>
          <w:rFonts w:ascii="Times New Roman" w:hAnsi="Times New Roman" w:cs="Times New Roman"/>
          <w:color w:val="000000" w:themeColor="text1"/>
          <w:sz w:val="28"/>
          <w:szCs w:val="28"/>
          <w:shd w:val="clear" w:color="auto" w:fill="FFFFFF"/>
        </w:rPr>
        <w:t>18,6</w:t>
      </w:r>
      <w:r w:rsidR="00FE2C76" w:rsidRPr="00C602F0">
        <w:rPr>
          <w:rFonts w:ascii="Times New Roman" w:hAnsi="Times New Roman" w:cs="Times New Roman"/>
          <w:color w:val="000000" w:themeColor="text1"/>
          <w:sz w:val="28"/>
          <w:szCs w:val="28"/>
          <w:shd w:val="clear" w:color="auto" w:fill="FFFFFF"/>
        </w:rPr>
        <w:t xml:space="preserve"> % </w:t>
      </w:r>
      <w:r w:rsidR="00B82B15" w:rsidRPr="00C602F0">
        <w:rPr>
          <w:rFonts w:ascii="Times New Roman" w:hAnsi="Times New Roman" w:cs="Times New Roman"/>
          <w:color w:val="000000" w:themeColor="text1"/>
          <w:sz w:val="28"/>
          <w:szCs w:val="28"/>
          <w:shd w:val="clear" w:color="auto" w:fill="FFFFFF"/>
        </w:rPr>
        <w:t>мальчиков</w:t>
      </w:r>
      <w:r w:rsidR="00FE2C76" w:rsidRPr="00C602F0">
        <w:rPr>
          <w:rFonts w:ascii="Times New Roman" w:hAnsi="Times New Roman" w:cs="Times New Roman"/>
          <w:color w:val="000000" w:themeColor="text1"/>
          <w:sz w:val="28"/>
          <w:szCs w:val="28"/>
          <w:shd w:val="clear" w:color="auto" w:fill="FFFFFF"/>
        </w:rPr>
        <w:t xml:space="preserve"> моют руки менее 15 секунд, </w:t>
      </w:r>
      <w:r w:rsidR="00B82B15" w:rsidRPr="00C602F0">
        <w:rPr>
          <w:rFonts w:ascii="Times New Roman" w:hAnsi="Times New Roman" w:cs="Times New Roman"/>
          <w:color w:val="000000" w:themeColor="text1"/>
          <w:sz w:val="28"/>
          <w:szCs w:val="28"/>
          <w:shd w:val="clear" w:color="auto" w:fill="FFFFFF"/>
        </w:rPr>
        <w:t xml:space="preserve">так же </w:t>
      </w:r>
      <w:r w:rsidR="00FE2C76" w:rsidRPr="00C602F0">
        <w:rPr>
          <w:rFonts w:ascii="Times New Roman" w:hAnsi="Times New Roman" w:cs="Times New Roman"/>
          <w:color w:val="000000" w:themeColor="text1"/>
          <w:sz w:val="28"/>
          <w:szCs w:val="28"/>
          <w:shd w:val="clear" w:color="auto" w:fill="FFFFFF"/>
        </w:rPr>
        <w:t xml:space="preserve"> поступают </w:t>
      </w:r>
      <w:r w:rsidR="00B82B15" w:rsidRPr="00C602F0">
        <w:rPr>
          <w:rFonts w:ascii="Times New Roman" w:hAnsi="Times New Roman" w:cs="Times New Roman"/>
          <w:color w:val="000000" w:themeColor="text1"/>
          <w:sz w:val="28"/>
          <w:szCs w:val="28"/>
          <w:shd w:val="clear" w:color="auto" w:fill="FFFFFF"/>
        </w:rPr>
        <w:t>14,9</w:t>
      </w:r>
      <w:r w:rsidR="00FE2C76" w:rsidRPr="00C602F0">
        <w:rPr>
          <w:rFonts w:ascii="Times New Roman" w:hAnsi="Times New Roman" w:cs="Times New Roman"/>
          <w:color w:val="000000" w:themeColor="text1"/>
          <w:sz w:val="28"/>
          <w:szCs w:val="28"/>
          <w:shd w:val="clear" w:color="auto" w:fill="FFFFFF"/>
        </w:rPr>
        <w:t xml:space="preserve">% </w:t>
      </w:r>
      <w:r w:rsidR="00B82B15" w:rsidRPr="00C602F0">
        <w:rPr>
          <w:rFonts w:ascii="Times New Roman" w:hAnsi="Times New Roman" w:cs="Times New Roman"/>
          <w:color w:val="000000" w:themeColor="text1"/>
          <w:sz w:val="28"/>
          <w:szCs w:val="28"/>
          <w:shd w:val="clear" w:color="auto" w:fill="FFFFFF"/>
        </w:rPr>
        <w:t>девочек</w:t>
      </w:r>
      <w:r w:rsidR="00FE2C76" w:rsidRPr="00C602F0">
        <w:rPr>
          <w:rFonts w:ascii="Times New Roman" w:hAnsi="Times New Roman" w:cs="Times New Roman"/>
          <w:color w:val="000000" w:themeColor="text1"/>
          <w:sz w:val="28"/>
          <w:szCs w:val="28"/>
          <w:shd w:val="clear" w:color="auto" w:fill="FFFFFF"/>
        </w:rPr>
        <w:t xml:space="preserve">. </w:t>
      </w:r>
    </w:p>
    <w:p w:rsidR="00FE2C76" w:rsidRPr="00C602F0" w:rsidRDefault="00FE2C76" w:rsidP="00FE2C76">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Согласно данным исследования девочки моют руки не только дольше, но и чаще мальчиков. Так 1-2 раза в день руки моют</w:t>
      </w:r>
      <w:r w:rsidR="00B82B15" w:rsidRPr="00C602F0">
        <w:rPr>
          <w:rFonts w:ascii="Times New Roman" w:hAnsi="Times New Roman" w:cs="Times New Roman"/>
          <w:color w:val="000000" w:themeColor="text1"/>
          <w:sz w:val="28"/>
          <w:szCs w:val="28"/>
          <w:shd w:val="clear" w:color="auto" w:fill="FFFFFF"/>
        </w:rPr>
        <w:t xml:space="preserve"> </w:t>
      </w:r>
      <w:r w:rsidR="00B82B15" w:rsidRPr="00C602F0">
        <w:rPr>
          <w:rFonts w:ascii="Times New Roman" w:hAnsi="Times New Roman" w:cs="Times New Roman"/>
          <w:color w:val="000000" w:themeColor="text1"/>
          <w:sz w:val="28"/>
          <w:szCs w:val="28"/>
          <w:shd w:val="clear" w:color="auto" w:fill="FFFFFF"/>
        </w:rPr>
        <w:t>12,5% мальчиков</w:t>
      </w:r>
      <w:r w:rsidRPr="00C602F0">
        <w:rPr>
          <w:rFonts w:ascii="Times New Roman" w:hAnsi="Times New Roman" w:cs="Times New Roman"/>
          <w:color w:val="000000" w:themeColor="text1"/>
          <w:sz w:val="28"/>
          <w:szCs w:val="28"/>
          <w:shd w:val="clear" w:color="auto" w:fill="FFFFFF"/>
        </w:rPr>
        <w:t xml:space="preserve"> </w:t>
      </w:r>
      <w:r w:rsidR="00B82B15" w:rsidRPr="00C602F0">
        <w:rPr>
          <w:rFonts w:ascii="Times New Roman" w:hAnsi="Times New Roman" w:cs="Times New Roman"/>
          <w:color w:val="000000" w:themeColor="text1"/>
          <w:sz w:val="28"/>
          <w:szCs w:val="28"/>
          <w:shd w:val="clear" w:color="auto" w:fill="FFFFFF"/>
        </w:rPr>
        <w:t xml:space="preserve"> и 7,1% девочек</w:t>
      </w:r>
      <w:r w:rsidRPr="00C602F0">
        <w:rPr>
          <w:rFonts w:ascii="Times New Roman" w:hAnsi="Times New Roman" w:cs="Times New Roman"/>
          <w:color w:val="000000" w:themeColor="text1"/>
          <w:sz w:val="28"/>
          <w:szCs w:val="28"/>
          <w:shd w:val="clear" w:color="auto" w:fill="FFFFFF"/>
        </w:rPr>
        <w:t xml:space="preserve">. 3-5 раз в день  -  </w:t>
      </w:r>
      <w:r w:rsidR="00B82B15" w:rsidRPr="00C602F0">
        <w:rPr>
          <w:rFonts w:ascii="Times New Roman" w:hAnsi="Times New Roman" w:cs="Times New Roman"/>
          <w:color w:val="000000" w:themeColor="text1"/>
          <w:sz w:val="28"/>
          <w:szCs w:val="28"/>
          <w:shd w:val="clear" w:color="auto" w:fill="FFFFFF"/>
        </w:rPr>
        <w:t>50,2</w:t>
      </w:r>
      <w:r w:rsidRPr="00C602F0">
        <w:rPr>
          <w:rFonts w:ascii="Times New Roman" w:hAnsi="Times New Roman" w:cs="Times New Roman"/>
          <w:color w:val="000000" w:themeColor="text1"/>
          <w:sz w:val="28"/>
          <w:szCs w:val="28"/>
          <w:shd w:val="clear" w:color="auto" w:fill="FFFFFF"/>
        </w:rPr>
        <w:t xml:space="preserve">% и </w:t>
      </w:r>
      <w:r w:rsidR="00B82B15" w:rsidRPr="00C602F0">
        <w:rPr>
          <w:rFonts w:ascii="Times New Roman" w:hAnsi="Times New Roman" w:cs="Times New Roman"/>
          <w:color w:val="000000" w:themeColor="text1"/>
          <w:sz w:val="28"/>
          <w:szCs w:val="28"/>
          <w:shd w:val="clear" w:color="auto" w:fill="FFFFFF"/>
        </w:rPr>
        <w:t>49,8</w:t>
      </w:r>
      <w:r w:rsidRPr="00C602F0">
        <w:rPr>
          <w:rFonts w:ascii="Times New Roman" w:hAnsi="Times New Roman" w:cs="Times New Roman"/>
          <w:color w:val="000000" w:themeColor="text1"/>
          <w:sz w:val="28"/>
          <w:szCs w:val="28"/>
          <w:shd w:val="clear" w:color="auto" w:fill="FFFFFF"/>
        </w:rPr>
        <w:t xml:space="preserve">% мальчиков и девочек </w:t>
      </w:r>
      <w:r w:rsidRPr="00C602F0">
        <w:rPr>
          <w:rFonts w:ascii="Times New Roman" w:hAnsi="Times New Roman" w:cs="Times New Roman"/>
          <w:color w:val="000000" w:themeColor="text1"/>
          <w:sz w:val="28"/>
          <w:szCs w:val="28"/>
          <w:shd w:val="clear" w:color="auto" w:fill="FFFFFF"/>
        </w:rPr>
        <w:lastRenderedPageBreak/>
        <w:t xml:space="preserve">соответственно. Более 5 раз в день о гигиене рук заботятся </w:t>
      </w:r>
      <w:r w:rsidR="00B82B15" w:rsidRPr="00C602F0">
        <w:rPr>
          <w:rFonts w:ascii="Times New Roman" w:hAnsi="Times New Roman" w:cs="Times New Roman"/>
          <w:color w:val="000000" w:themeColor="text1"/>
          <w:sz w:val="28"/>
          <w:szCs w:val="28"/>
          <w:shd w:val="clear" w:color="auto" w:fill="FFFFFF"/>
        </w:rPr>
        <w:t>37,2% мальчиков и 42,3%</w:t>
      </w:r>
      <w:r w:rsidRPr="00C602F0">
        <w:rPr>
          <w:rFonts w:ascii="Times New Roman" w:hAnsi="Times New Roman" w:cs="Times New Roman"/>
          <w:color w:val="000000" w:themeColor="text1"/>
          <w:sz w:val="28"/>
          <w:szCs w:val="28"/>
          <w:shd w:val="clear" w:color="auto" w:fill="FFFFFF"/>
        </w:rPr>
        <w:t xml:space="preserve"> девочек.</w:t>
      </w:r>
    </w:p>
    <w:p w:rsidR="00D229FD" w:rsidRPr="00C602F0" w:rsidRDefault="00FE2C76"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 xml:space="preserve">Исследование </w:t>
      </w:r>
      <w:r w:rsidR="002B360C" w:rsidRPr="00C602F0">
        <w:rPr>
          <w:rFonts w:ascii="Times New Roman" w:hAnsi="Times New Roman" w:cs="Times New Roman"/>
          <w:color w:val="000000" w:themeColor="text1"/>
          <w:sz w:val="28"/>
          <w:szCs w:val="28"/>
          <w:shd w:val="clear" w:color="auto" w:fill="FFFFFF"/>
        </w:rPr>
        <w:t>показал</w:t>
      </w:r>
      <w:r w:rsidRPr="00C602F0">
        <w:rPr>
          <w:rFonts w:ascii="Times New Roman" w:hAnsi="Times New Roman" w:cs="Times New Roman"/>
          <w:color w:val="000000" w:themeColor="text1"/>
          <w:sz w:val="28"/>
          <w:szCs w:val="28"/>
          <w:shd w:val="clear" w:color="auto" w:fill="FFFFFF"/>
        </w:rPr>
        <w:t>о, что у</w:t>
      </w:r>
      <w:r w:rsidR="00D229FD" w:rsidRPr="00C602F0">
        <w:rPr>
          <w:rFonts w:ascii="Times New Roman" w:hAnsi="Times New Roman" w:cs="Times New Roman"/>
          <w:color w:val="000000" w:themeColor="text1"/>
          <w:sz w:val="28"/>
          <w:szCs w:val="28"/>
          <w:shd w:val="clear" w:color="auto" w:fill="FFFFFF"/>
        </w:rPr>
        <w:t xml:space="preserve">чащиеся </w:t>
      </w:r>
      <w:r w:rsidR="00FA729B" w:rsidRPr="00C602F0">
        <w:rPr>
          <w:rFonts w:ascii="Times New Roman" w:hAnsi="Times New Roman" w:cs="Times New Roman"/>
          <w:color w:val="000000" w:themeColor="text1"/>
          <w:sz w:val="28"/>
          <w:szCs w:val="28"/>
          <w:shd w:val="clear" w:color="auto" w:fill="FFFFFF"/>
        </w:rPr>
        <w:t>начальной  школы</w:t>
      </w:r>
      <w:r w:rsidR="00D229FD" w:rsidRPr="00C602F0">
        <w:rPr>
          <w:rFonts w:ascii="Times New Roman" w:hAnsi="Times New Roman" w:cs="Times New Roman"/>
          <w:color w:val="000000" w:themeColor="text1"/>
          <w:sz w:val="28"/>
          <w:szCs w:val="28"/>
          <w:shd w:val="clear" w:color="auto" w:fill="FFFFFF"/>
        </w:rPr>
        <w:t xml:space="preserve"> </w:t>
      </w:r>
      <w:r w:rsidR="00FA729B" w:rsidRPr="00C602F0">
        <w:rPr>
          <w:rFonts w:ascii="Times New Roman" w:hAnsi="Times New Roman" w:cs="Times New Roman"/>
          <w:color w:val="000000" w:themeColor="text1"/>
          <w:sz w:val="28"/>
          <w:szCs w:val="28"/>
          <w:shd w:val="clear" w:color="auto" w:fill="FFFFFF"/>
        </w:rPr>
        <w:t>и ученики среднего школьного звена</w:t>
      </w:r>
      <w:r w:rsidR="002B360C" w:rsidRPr="00C602F0">
        <w:rPr>
          <w:rFonts w:ascii="Times New Roman" w:hAnsi="Times New Roman" w:cs="Times New Roman"/>
          <w:color w:val="000000" w:themeColor="text1"/>
          <w:sz w:val="28"/>
          <w:szCs w:val="28"/>
          <w:shd w:val="clear" w:color="auto" w:fill="FFFFFF"/>
        </w:rPr>
        <w:t xml:space="preserve"> моют руки чаще ста</w:t>
      </w:r>
      <w:r w:rsidR="00E20D8A" w:rsidRPr="00C602F0">
        <w:rPr>
          <w:rFonts w:ascii="Times New Roman" w:hAnsi="Times New Roman" w:cs="Times New Roman"/>
          <w:color w:val="000000" w:themeColor="text1"/>
          <w:sz w:val="28"/>
          <w:szCs w:val="28"/>
          <w:shd w:val="clear" w:color="auto" w:fill="FFFFFF"/>
        </w:rPr>
        <w:t>р</w:t>
      </w:r>
      <w:r w:rsidR="002B360C" w:rsidRPr="00C602F0">
        <w:rPr>
          <w:rFonts w:ascii="Times New Roman" w:hAnsi="Times New Roman" w:cs="Times New Roman"/>
          <w:color w:val="000000" w:themeColor="text1"/>
          <w:sz w:val="28"/>
          <w:szCs w:val="28"/>
          <w:shd w:val="clear" w:color="auto" w:fill="FFFFFF"/>
        </w:rPr>
        <w:t>шеклассников</w:t>
      </w:r>
      <w:r w:rsidR="00D229FD" w:rsidRPr="00C602F0">
        <w:rPr>
          <w:rFonts w:ascii="Times New Roman" w:hAnsi="Times New Roman" w:cs="Times New Roman"/>
          <w:color w:val="000000" w:themeColor="text1"/>
          <w:sz w:val="28"/>
          <w:szCs w:val="28"/>
          <w:shd w:val="clear" w:color="auto" w:fill="FFFFFF"/>
        </w:rPr>
        <w:t xml:space="preserve">. Так, чаще 5 раз в день руки моют </w:t>
      </w:r>
      <w:r w:rsidR="002B360C" w:rsidRPr="00C602F0">
        <w:rPr>
          <w:rFonts w:ascii="Times New Roman" w:hAnsi="Times New Roman" w:cs="Times New Roman"/>
          <w:color w:val="000000" w:themeColor="text1"/>
          <w:sz w:val="28"/>
          <w:szCs w:val="28"/>
          <w:shd w:val="clear" w:color="auto" w:fill="FFFFFF"/>
        </w:rPr>
        <w:t>51,4</w:t>
      </w:r>
      <w:r w:rsidR="00D229FD" w:rsidRPr="00C602F0">
        <w:rPr>
          <w:rFonts w:ascii="Times New Roman" w:hAnsi="Times New Roman" w:cs="Times New Roman"/>
          <w:color w:val="000000" w:themeColor="text1"/>
          <w:sz w:val="28"/>
          <w:szCs w:val="28"/>
          <w:shd w:val="clear" w:color="auto" w:fill="FFFFFF"/>
        </w:rPr>
        <w:t>% учеников начальной школы</w:t>
      </w:r>
      <w:r w:rsidR="00FA729B" w:rsidRPr="00C602F0">
        <w:rPr>
          <w:rFonts w:ascii="Times New Roman" w:hAnsi="Times New Roman" w:cs="Times New Roman"/>
          <w:color w:val="000000" w:themeColor="text1"/>
          <w:sz w:val="28"/>
          <w:szCs w:val="28"/>
          <w:shd w:val="clear" w:color="auto" w:fill="FFFFFF"/>
        </w:rPr>
        <w:t xml:space="preserve">, </w:t>
      </w:r>
      <w:r w:rsidR="002B360C" w:rsidRPr="00C602F0">
        <w:rPr>
          <w:rFonts w:ascii="Times New Roman" w:hAnsi="Times New Roman" w:cs="Times New Roman"/>
          <w:color w:val="000000" w:themeColor="text1"/>
          <w:sz w:val="28"/>
          <w:szCs w:val="28"/>
          <w:shd w:val="clear" w:color="auto" w:fill="FFFFFF"/>
        </w:rPr>
        <w:t>36,8</w:t>
      </w:r>
      <w:r w:rsidR="00FA729B" w:rsidRPr="00C602F0">
        <w:rPr>
          <w:rFonts w:ascii="Times New Roman" w:hAnsi="Times New Roman" w:cs="Times New Roman"/>
          <w:color w:val="000000" w:themeColor="text1"/>
          <w:sz w:val="28"/>
          <w:szCs w:val="28"/>
          <w:shd w:val="clear" w:color="auto" w:fill="FFFFFF"/>
        </w:rPr>
        <w:t xml:space="preserve">% </w:t>
      </w:r>
      <w:r w:rsidR="002B360C" w:rsidRPr="00C602F0">
        <w:rPr>
          <w:rFonts w:ascii="Times New Roman" w:hAnsi="Times New Roman" w:cs="Times New Roman"/>
          <w:color w:val="000000" w:themeColor="text1"/>
          <w:sz w:val="28"/>
          <w:szCs w:val="28"/>
          <w:shd w:val="clear" w:color="auto" w:fill="FFFFFF"/>
        </w:rPr>
        <w:t>ребят, обучающихся в 5-8 классах</w:t>
      </w:r>
      <w:r w:rsidR="002D68CB" w:rsidRPr="00C602F0">
        <w:rPr>
          <w:rFonts w:ascii="Times New Roman" w:hAnsi="Times New Roman" w:cs="Times New Roman"/>
          <w:color w:val="000000" w:themeColor="text1"/>
          <w:sz w:val="28"/>
          <w:szCs w:val="28"/>
          <w:shd w:val="clear" w:color="auto" w:fill="FFFFFF"/>
        </w:rPr>
        <w:t>,</w:t>
      </w:r>
      <w:r w:rsidR="002B360C" w:rsidRPr="00C602F0">
        <w:rPr>
          <w:rFonts w:ascii="Times New Roman" w:hAnsi="Times New Roman" w:cs="Times New Roman"/>
          <w:color w:val="000000" w:themeColor="text1"/>
          <w:sz w:val="28"/>
          <w:szCs w:val="28"/>
          <w:shd w:val="clear" w:color="auto" w:fill="FFFFFF"/>
        </w:rPr>
        <w:t xml:space="preserve"> </w:t>
      </w:r>
      <w:r w:rsidR="00A3683F" w:rsidRPr="00C602F0">
        <w:rPr>
          <w:rFonts w:ascii="Times New Roman" w:hAnsi="Times New Roman" w:cs="Times New Roman"/>
          <w:color w:val="000000" w:themeColor="text1"/>
          <w:sz w:val="28"/>
          <w:szCs w:val="28"/>
          <w:shd w:val="clear" w:color="auto" w:fill="FFFFFF"/>
        </w:rPr>
        <w:t>и только 35,5% старшеклассников</w:t>
      </w:r>
      <w:r w:rsidR="008F13D6" w:rsidRPr="00C602F0">
        <w:rPr>
          <w:rFonts w:ascii="Times New Roman" w:hAnsi="Times New Roman" w:cs="Times New Roman"/>
          <w:color w:val="000000" w:themeColor="text1"/>
          <w:sz w:val="28"/>
          <w:szCs w:val="28"/>
          <w:shd w:val="clear" w:color="auto" w:fill="FFFFFF"/>
        </w:rPr>
        <w:t>)</w:t>
      </w:r>
      <w:r w:rsidR="004572BA" w:rsidRPr="00C602F0">
        <w:rPr>
          <w:rFonts w:ascii="Times New Roman" w:hAnsi="Times New Roman" w:cs="Times New Roman"/>
          <w:color w:val="000000" w:themeColor="text1"/>
          <w:sz w:val="28"/>
          <w:szCs w:val="28"/>
          <w:shd w:val="clear" w:color="auto" w:fill="FFFFFF"/>
        </w:rPr>
        <w:t xml:space="preserve"> (Рис.9)</w:t>
      </w:r>
      <w:r w:rsidR="00FA729B" w:rsidRPr="00C602F0">
        <w:rPr>
          <w:rFonts w:ascii="Times New Roman" w:hAnsi="Times New Roman" w:cs="Times New Roman"/>
          <w:color w:val="000000" w:themeColor="text1"/>
          <w:sz w:val="28"/>
          <w:szCs w:val="28"/>
          <w:shd w:val="clear" w:color="auto" w:fill="FFFFFF"/>
        </w:rPr>
        <w:t>.</w:t>
      </w:r>
    </w:p>
    <w:p w:rsidR="001A3061" w:rsidRPr="00C602F0" w:rsidRDefault="001A3061"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1A3061" w:rsidRPr="00C602F0" w:rsidRDefault="004572BA" w:rsidP="001A3061">
      <w:pPr>
        <w:spacing w:after="0" w:line="240" w:lineRule="auto"/>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drawing>
          <wp:inline distT="0" distB="0" distL="0" distR="0" wp14:anchorId="5AB6EFBA" wp14:editId="3717AA02">
            <wp:extent cx="588645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3061" w:rsidRPr="00C602F0" w:rsidRDefault="001A3061" w:rsidP="001A3061">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 xml:space="preserve">Рисунок </w:t>
      </w:r>
      <w:r w:rsidR="004572BA" w:rsidRPr="00C602F0">
        <w:rPr>
          <w:rFonts w:ascii="Times New Roman" w:hAnsi="Times New Roman" w:cs="Times New Roman"/>
          <w:b/>
          <w:color w:val="000000" w:themeColor="text1"/>
          <w:sz w:val="20"/>
          <w:szCs w:val="20"/>
          <w:shd w:val="clear" w:color="auto" w:fill="FFFFFF"/>
        </w:rPr>
        <w:t>9</w:t>
      </w:r>
      <w:r w:rsidRPr="00C602F0">
        <w:rPr>
          <w:rFonts w:ascii="Times New Roman" w:hAnsi="Times New Roman" w:cs="Times New Roman"/>
          <w:b/>
          <w:color w:val="000000" w:themeColor="text1"/>
          <w:sz w:val="20"/>
          <w:szCs w:val="20"/>
          <w:shd w:val="clear" w:color="auto" w:fill="FFFFFF"/>
        </w:rPr>
        <w:t>. Распределение ответов на вопрос: «Сколько раз в день ты обычно моешь руки?»</w:t>
      </w:r>
    </w:p>
    <w:p w:rsidR="001A3061" w:rsidRPr="00C602F0" w:rsidRDefault="001A3061" w:rsidP="001A3061">
      <w:pPr>
        <w:spacing w:after="0" w:line="240" w:lineRule="auto"/>
        <w:ind w:firstLine="709"/>
        <w:jc w:val="both"/>
        <w:rPr>
          <w:rFonts w:ascii="Times New Roman" w:hAnsi="Times New Roman" w:cs="Times New Roman"/>
          <w:color w:val="000000" w:themeColor="text1"/>
          <w:sz w:val="28"/>
          <w:szCs w:val="28"/>
          <w:shd w:val="clear" w:color="auto" w:fill="FFFFFF"/>
        </w:rPr>
      </w:pPr>
    </w:p>
    <w:p w:rsidR="009B27DA" w:rsidRPr="00C602F0" w:rsidRDefault="009B27DA" w:rsidP="009B27DA">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 xml:space="preserve">В рамках опроса школьникам было задано два вопроса для оценки их знания в области гигиены рук. Так, респондентам было предложено определить, чем правильнее мыть руки (кусковым или жидким мылом), и чем лучше их вытирать (бумажным или тканевым полотенцем). Правильный ответ (жидкое мыло) дали </w:t>
      </w:r>
      <w:r w:rsidR="004572BA" w:rsidRPr="00C602F0">
        <w:rPr>
          <w:rFonts w:ascii="Times New Roman" w:hAnsi="Times New Roman" w:cs="Times New Roman"/>
          <w:color w:val="000000" w:themeColor="text1"/>
          <w:sz w:val="28"/>
          <w:szCs w:val="28"/>
          <w:shd w:val="clear" w:color="auto" w:fill="FFFFFF"/>
        </w:rPr>
        <w:t>79,7</w:t>
      </w:r>
      <w:r w:rsidRPr="00C602F0">
        <w:rPr>
          <w:rFonts w:ascii="Times New Roman" w:hAnsi="Times New Roman" w:cs="Times New Roman"/>
          <w:color w:val="000000" w:themeColor="text1"/>
          <w:sz w:val="28"/>
          <w:szCs w:val="28"/>
          <w:shd w:val="clear" w:color="auto" w:fill="FFFFFF"/>
        </w:rPr>
        <w:t xml:space="preserve">% опрошенных, верный выбор в отношении бумажного полотенца сделали </w:t>
      </w:r>
      <w:r w:rsidR="004572BA" w:rsidRPr="00C602F0">
        <w:rPr>
          <w:rFonts w:ascii="Times New Roman" w:hAnsi="Times New Roman" w:cs="Times New Roman"/>
          <w:color w:val="000000" w:themeColor="text1"/>
          <w:sz w:val="28"/>
          <w:szCs w:val="28"/>
          <w:shd w:val="clear" w:color="auto" w:fill="FFFFFF"/>
        </w:rPr>
        <w:t>61,1</w:t>
      </w:r>
      <w:r w:rsidRPr="00C602F0">
        <w:rPr>
          <w:rFonts w:ascii="Times New Roman" w:hAnsi="Times New Roman" w:cs="Times New Roman"/>
          <w:color w:val="000000" w:themeColor="text1"/>
          <w:sz w:val="28"/>
          <w:szCs w:val="28"/>
          <w:shd w:val="clear" w:color="auto" w:fill="FFFFFF"/>
        </w:rPr>
        <w:t>%.</w:t>
      </w:r>
    </w:p>
    <w:p w:rsidR="00956474" w:rsidRPr="00C602F0" w:rsidRDefault="00956474"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Как показало исследование, в большинств</w:t>
      </w:r>
      <w:r w:rsidR="00BE6DF0" w:rsidRPr="00C602F0">
        <w:rPr>
          <w:rFonts w:ascii="Times New Roman" w:hAnsi="Times New Roman" w:cs="Times New Roman"/>
          <w:color w:val="000000" w:themeColor="text1"/>
          <w:sz w:val="28"/>
          <w:szCs w:val="28"/>
          <w:shd w:val="clear" w:color="auto" w:fill="FFFFFF"/>
        </w:rPr>
        <w:t xml:space="preserve">е семей заботятся о гигиене рук детей. Это показал не только опрос законных представителей </w:t>
      </w:r>
      <w:r w:rsidR="00C602F0" w:rsidRPr="00C602F0">
        <w:rPr>
          <w:rFonts w:ascii="Times New Roman" w:hAnsi="Times New Roman" w:cs="Times New Roman"/>
          <w:color w:val="000000" w:themeColor="text1"/>
          <w:sz w:val="28"/>
          <w:szCs w:val="28"/>
          <w:shd w:val="clear" w:color="auto" w:fill="FFFFFF"/>
        </w:rPr>
        <w:t>дошкольников</w:t>
      </w:r>
      <w:r w:rsidR="00BE6DF0" w:rsidRPr="00C602F0">
        <w:rPr>
          <w:rFonts w:ascii="Times New Roman" w:hAnsi="Times New Roman" w:cs="Times New Roman"/>
          <w:color w:val="000000" w:themeColor="text1"/>
          <w:sz w:val="28"/>
          <w:szCs w:val="28"/>
          <w:shd w:val="clear" w:color="auto" w:fill="FFFFFF"/>
        </w:rPr>
        <w:t>, но и анкетирование учащихся школ. Так, каждый второй участник опроса (50,6%) утверждает, что в его семье родители  и другие родственники регулярно напоминают о необходимости мыть руки (к слову, так происходит в 59% семей учеников начальной школы). Иногда такие напоминания звучат в 36,9% семей, очень редко – в 12,5%.</w:t>
      </w:r>
    </w:p>
    <w:p w:rsidR="00EB3706" w:rsidRPr="00C602F0" w:rsidRDefault="00EB3706"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Как и в опросе для взрослых респондентов, ребят в заключении спросили: «Из каких источников  тебе было бы наиболее интересно получать информацию о правилах гигиены?». Старшеклассники, как и законные представители дошкольников предпочитают получать информацию из интернет-источников (публикации, видеоролики). Ребятам помладше более интересна информация из первых уст (беседы с медицинскими работниками, педагогами или родственниками) (Рис.10).</w:t>
      </w:r>
    </w:p>
    <w:p w:rsidR="00BE6DF0" w:rsidRPr="00C602F0" w:rsidRDefault="00EB3706" w:rsidP="00EB3706">
      <w:pPr>
        <w:spacing w:after="0" w:line="240" w:lineRule="auto"/>
        <w:jc w:val="both"/>
        <w:rPr>
          <w:rFonts w:ascii="Times New Roman" w:hAnsi="Times New Roman" w:cs="Times New Roman"/>
          <w:color w:val="000000" w:themeColor="text1"/>
          <w:sz w:val="28"/>
          <w:szCs w:val="28"/>
          <w:shd w:val="clear" w:color="auto" w:fill="FFFFFF"/>
        </w:rPr>
      </w:pPr>
      <w:r w:rsidRPr="00C602F0">
        <w:rPr>
          <w:noProof/>
          <w:color w:val="000000" w:themeColor="text1"/>
          <w:lang w:eastAsia="ru-RU"/>
        </w:rPr>
        <w:lastRenderedPageBreak/>
        <w:drawing>
          <wp:inline distT="0" distB="0" distL="0" distR="0" wp14:anchorId="21E1D6BC" wp14:editId="6FF7B320">
            <wp:extent cx="6010275" cy="51244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602F0">
        <w:rPr>
          <w:rFonts w:ascii="Times New Roman" w:hAnsi="Times New Roman" w:cs="Times New Roman"/>
          <w:color w:val="000000" w:themeColor="text1"/>
          <w:sz w:val="28"/>
          <w:szCs w:val="28"/>
          <w:shd w:val="clear" w:color="auto" w:fill="FFFFFF"/>
        </w:rPr>
        <w:t xml:space="preserve"> </w:t>
      </w:r>
    </w:p>
    <w:p w:rsidR="008309BF" w:rsidRPr="00C602F0" w:rsidRDefault="008309BF" w:rsidP="008309BF">
      <w:pPr>
        <w:spacing w:after="0" w:line="240" w:lineRule="auto"/>
        <w:ind w:firstLine="709"/>
        <w:jc w:val="center"/>
        <w:rPr>
          <w:rFonts w:ascii="Times New Roman" w:hAnsi="Times New Roman" w:cs="Times New Roman"/>
          <w:b/>
          <w:color w:val="000000" w:themeColor="text1"/>
          <w:sz w:val="20"/>
          <w:szCs w:val="20"/>
          <w:shd w:val="clear" w:color="auto" w:fill="FFFFFF"/>
        </w:rPr>
      </w:pPr>
      <w:r w:rsidRPr="00C602F0">
        <w:rPr>
          <w:rFonts w:ascii="Times New Roman" w:hAnsi="Times New Roman" w:cs="Times New Roman"/>
          <w:b/>
          <w:color w:val="000000" w:themeColor="text1"/>
          <w:sz w:val="20"/>
          <w:szCs w:val="20"/>
          <w:shd w:val="clear" w:color="auto" w:fill="FFFFFF"/>
        </w:rPr>
        <w:t xml:space="preserve">Рисунок </w:t>
      </w:r>
      <w:r w:rsidRPr="00C602F0">
        <w:rPr>
          <w:rFonts w:ascii="Times New Roman" w:hAnsi="Times New Roman" w:cs="Times New Roman"/>
          <w:b/>
          <w:color w:val="000000" w:themeColor="text1"/>
          <w:sz w:val="20"/>
          <w:szCs w:val="20"/>
          <w:shd w:val="clear" w:color="auto" w:fill="FFFFFF"/>
        </w:rPr>
        <w:t>10</w:t>
      </w:r>
      <w:r w:rsidRPr="00C602F0">
        <w:rPr>
          <w:rFonts w:ascii="Times New Roman" w:hAnsi="Times New Roman" w:cs="Times New Roman"/>
          <w:b/>
          <w:color w:val="000000" w:themeColor="text1"/>
          <w:sz w:val="20"/>
          <w:szCs w:val="20"/>
          <w:shd w:val="clear" w:color="auto" w:fill="FFFFFF"/>
        </w:rPr>
        <w:t>. Распределение ответов на вопрос: «</w:t>
      </w:r>
      <w:r w:rsidRPr="00C602F0">
        <w:rPr>
          <w:rFonts w:ascii="Times New Roman" w:hAnsi="Times New Roman" w:cs="Times New Roman"/>
          <w:b/>
          <w:color w:val="000000" w:themeColor="text1"/>
          <w:sz w:val="20"/>
          <w:szCs w:val="20"/>
          <w:shd w:val="clear" w:color="auto" w:fill="FFFFFF"/>
        </w:rPr>
        <w:t>Из каких источников тебе было бы интересно  получать информацию о правилах гигиены?</w:t>
      </w:r>
      <w:r w:rsidRPr="00C602F0">
        <w:rPr>
          <w:rFonts w:ascii="Times New Roman" w:hAnsi="Times New Roman" w:cs="Times New Roman"/>
          <w:b/>
          <w:color w:val="000000" w:themeColor="text1"/>
          <w:sz w:val="20"/>
          <w:szCs w:val="20"/>
          <w:shd w:val="clear" w:color="auto" w:fill="FFFFFF"/>
        </w:rPr>
        <w:t>»</w:t>
      </w:r>
    </w:p>
    <w:p w:rsidR="008309BF" w:rsidRPr="00C602F0" w:rsidRDefault="008309BF" w:rsidP="008309BF">
      <w:pPr>
        <w:spacing w:after="0" w:line="240" w:lineRule="auto"/>
        <w:ind w:firstLine="709"/>
        <w:jc w:val="both"/>
        <w:rPr>
          <w:rFonts w:ascii="Times New Roman" w:hAnsi="Times New Roman" w:cs="Times New Roman"/>
          <w:color w:val="000000" w:themeColor="text1"/>
          <w:sz w:val="28"/>
          <w:szCs w:val="28"/>
          <w:shd w:val="clear" w:color="auto" w:fill="FFFFFF"/>
        </w:rPr>
      </w:pPr>
    </w:p>
    <w:p w:rsidR="008309BF" w:rsidRPr="00C602F0" w:rsidRDefault="008309BF"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303754" w:rsidRPr="00C602F0" w:rsidRDefault="00303754" w:rsidP="00606DFD">
      <w:pPr>
        <w:spacing w:after="0" w:line="240" w:lineRule="auto"/>
        <w:ind w:firstLine="709"/>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shd w:val="clear" w:color="auto" w:fill="FFFFFF"/>
        </w:rPr>
        <w:t xml:space="preserve">Подводя итог проведенного исследования, отметим, что оно не выявило особых проблем в отношении соблюдения гигиены рук среди воспитанников детских садов и школьников. Абсолютное большинство из них осведомлены в отношении правил гигиены и стараются </w:t>
      </w:r>
      <w:r w:rsidR="00566E7F" w:rsidRPr="00C602F0">
        <w:rPr>
          <w:rFonts w:ascii="Times New Roman" w:hAnsi="Times New Roman" w:cs="Times New Roman"/>
          <w:color w:val="000000" w:themeColor="text1"/>
          <w:sz w:val="28"/>
          <w:szCs w:val="28"/>
          <w:shd w:val="clear" w:color="auto" w:fill="FFFFFF"/>
        </w:rPr>
        <w:t>следовать им</w:t>
      </w:r>
      <w:r w:rsidRPr="00C602F0">
        <w:rPr>
          <w:rFonts w:ascii="Times New Roman" w:hAnsi="Times New Roman" w:cs="Times New Roman"/>
          <w:color w:val="000000" w:themeColor="text1"/>
          <w:sz w:val="28"/>
          <w:szCs w:val="28"/>
          <w:shd w:val="clear" w:color="auto" w:fill="FFFFFF"/>
        </w:rPr>
        <w:t xml:space="preserve">. В </w:t>
      </w:r>
      <w:r w:rsidR="008309BF" w:rsidRPr="00C602F0">
        <w:rPr>
          <w:rFonts w:ascii="Times New Roman" w:hAnsi="Times New Roman" w:cs="Times New Roman"/>
          <w:color w:val="000000" w:themeColor="text1"/>
          <w:sz w:val="28"/>
          <w:szCs w:val="28"/>
          <w:shd w:val="clear" w:color="auto" w:fill="FFFFFF"/>
        </w:rPr>
        <w:t>учебных заведениях</w:t>
      </w:r>
      <w:r w:rsidRPr="00C602F0">
        <w:rPr>
          <w:rFonts w:ascii="Times New Roman" w:hAnsi="Times New Roman" w:cs="Times New Roman"/>
          <w:color w:val="000000" w:themeColor="text1"/>
          <w:sz w:val="28"/>
          <w:szCs w:val="28"/>
          <w:shd w:val="clear" w:color="auto" w:fill="FFFFFF"/>
        </w:rPr>
        <w:t xml:space="preserve"> созданы условия для мытья рук</w:t>
      </w:r>
      <w:r w:rsidR="008309BF" w:rsidRPr="00C602F0">
        <w:rPr>
          <w:rFonts w:ascii="Times New Roman" w:hAnsi="Times New Roman" w:cs="Times New Roman"/>
          <w:color w:val="000000" w:themeColor="text1"/>
          <w:sz w:val="28"/>
          <w:szCs w:val="28"/>
          <w:shd w:val="clear" w:color="auto" w:fill="FFFFFF"/>
        </w:rPr>
        <w:t>, а во многих семьях уделяется внимание обучению правил</w:t>
      </w:r>
      <w:r w:rsidR="00C602F0" w:rsidRPr="00C602F0">
        <w:rPr>
          <w:rFonts w:ascii="Times New Roman" w:hAnsi="Times New Roman" w:cs="Times New Roman"/>
          <w:color w:val="000000" w:themeColor="text1"/>
          <w:sz w:val="28"/>
          <w:szCs w:val="28"/>
          <w:shd w:val="clear" w:color="auto" w:fill="FFFFFF"/>
        </w:rPr>
        <w:t>ам</w:t>
      </w:r>
      <w:r w:rsidR="008309BF" w:rsidRPr="00C602F0">
        <w:rPr>
          <w:rFonts w:ascii="Times New Roman" w:hAnsi="Times New Roman" w:cs="Times New Roman"/>
          <w:color w:val="000000" w:themeColor="text1"/>
          <w:sz w:val="28"/>
          <w:szCs w:val="28"/>
          <w:shd w:val="clear" w:color="auto" w:fill="FFFFFF"/>
        </w:rPr>
        <w:t xml:space="preserve"> гигиены</w:t>
      </w:r>
      <w:r w:rsidRPr="00C602F0">
        <w:rPr>
          <w:rFonts w:ascii="Times New Roman" w:hAnsi="Times New Roman" w:cs="Times New Roman"/>
          <w:color w:val="000000" w:themeColor="text1"/>
          <w:sz w:val="28"/>
          <w:szCs w:val="28"/>
          <w:shd w:val="clear" w:color="auto" w:fill="FFFFFF"/>
        </w:rPr>
        <w:t>.</w:t>
      </w:r>
      <w:r w:rsidR="00566E7F" w:rsidRPr="00C602F0">
        <w:rPr>
          <w:rFonts w:ascii="Times New Roman" w:hAnsi="Times New Roman" w:cs="Times New Roman"/>
          <w:color w:val="000000" w:themeColor="text1"/>
          <w:sz w:val="28"/>
          <w:szCs w:val="28"/>
          <w:shd w:val="clear" w:color="auto" w:fill="FFFFFF"/>
        </w:rPr>
        <w:t xml:space="preserve"> Вместе  с тем, по мере взросления</w:t>
      </w:r>
      <w:r w:rsidR="00C602F0" w:rsidRPr="00C602F0">
        <w:rPr>
          <w:rFonts w:ascii="Times New Roman" w:hAnsi="Times New Roman" w:cs="Times New Roman"/>
          <w:color w:val="000000" w:themeColor="text1"/>
          <w:sz w:val="28"/>
          <w:szCs w:val="28"/>
          <w:shd w:val="clear" w:color="auto" w:fill="FFFFFF"/>
        </w:rPr>
        <w:t>,</w:t>
      </w:r>
      <w:r w:rsidR="00566E7F" w:rsidRPr="00C602F0">
        <w:rPr>
          <w:rFonts w:ascii="Times New Roman" w:hAnsi="Times New Roman" w:cs="Times New Roman"/>
          <w:color w:val="000000" w:themeColor="text1"/>
          <w:sz w:val="28"/>
          <w:szCs w:val="28"/>
          <w:shd w:val="clear" w:color="auto" w:fill="FFFFFF"/>
        </w:rPr>
        <w:t xml:space="preserve"> дети чаще пренебрегают гигиеническими правилами, поэтому профилактическая работа в данном направлении </w:t>
      </w:r>
      <w:r w:rsidR="00C26917" w:rsidRPr="00C602F0">
        <w:rPr>
          <w:rFonts w:ascii="Times New Roman" w:hAnsi="Times New Roman" w:cs="Times New Roman"/>
          <w:color w:val="000000" w:themeColor="text1"/>
          <w:sz w:val="28"/>
          <w:szCs w:val="28"/>
          <w:shd w:val="clear" w:color="auto" w:fill="FFFFFF"/>
        </w:rPr>
        <w:t>со школьниками должна носить постоянный характер.</w:t>
      </w:r>
    </w:p>
    <w:p w:rsidR="00C26917" w:rsidRPr="00C602F0" w:rsidRDefault="00C26917" w:rsidP="00606DFD">
      <w:pPr>
        <w:spacing w:after="0" w:line="240" w:lineRule="auto"/>
        <w:ind w:firstLine="709"/>
        <w:jc w:val="both"/>
        <w:rPr>
          <w:rFonts w:ascii="Times New Roman" w:hAnsi="Times New Roman" w:cs="Times New Roman"/>
          <w:color w:val="000000" w:themeColor="text1"/>
          <w:sz w:val="28"/>
          <w:szCs w:val="28"/>
          <w:shd w:val="clear" w:color="auto" w:fill="FFFFFF"/>
        </w:rPr>
      </w:pPr>
    </w:p>
    <w:p w:rsidR="00C26917" w:rsidRPr="00C602F0" w:rsidRDefault="00C26917" w:rsidP="00C26917">
      <w:pPr>
        <w:spacing w:after="0" w:line="240" w:lineRule="exact"/>
        <w:ind w:firstLine="709"/>
        <w:jc w:val="both"/>
        <w:rPr>
          <w:rFonts w:ascii="Times New Roman" w:hAnsi="Times New Roman" w:cs="Times New Roman"/>
          <w:color w:val="000000" w:themeColor="text1"/>
          <w:sz w:val="28"/>
          <w:szCs w:val="28"/>
          <w:shd w:val="clear" w:color="auto" w:fill="FFFFFF"/>
        </w:rPr>
      </w:pPr>
    </w:p>
    <w:p w:rsidR="000567B5" w:rsidRPr="00C602F0" w:rsidRDefault="000567B5" w:rsidP="00C26917">
      <w:pPr>
        <w:spacing w:after="0" w:line="240" w:lineRule="exact"/>
        <w:jc w:val="both"/>
        <w:rPr>
          <w:rFonts w:ascii="Times New Roman" w:hAnsi="Times New Roman" w:cs="Times New Roman"/>
          <w:color w:val="000000" w:themeColor="text1"/>
          <w:sz w:val="28"/>
          <w:szCs w:val="28"/>
        </w:rPr>
      </w:pPr>
      <w:r w:rsidRPr="00C602F0">
        <w:rPr>
          <w:rFonts w:ascii="Times New Roman" w:hAnsi="Times New Roman" w:cs="Times New Roman"/>
          <w:color w:val="000000" w:themeColor="text1"/>
          <w:sz w:val="28"/>
          <w:szCs w:val="28"/>
        </w:rPr>
        <w:t xml:space="preserve">Социолог отдела </w:t>
      </w:r>
    </w:p>
    <w:p w:rsidR="000567B5" w:rsidRPr="00C602F0" w:rsidRDefault="000567B5" w:rsidP="00C26917">
      <w:pPr>
        <w:spacing w:after="0" w:line="240" w:lineRule="exact"/>
        <w:jc w:val="both"/>
        <w:rPr>
          <w:rFonts w:ascii="Times New Roman" w:hAnsi="Times New Roman" w:cs="Times New Roman"/>
          <w:color w:val="000000" w:themeColor="text1"/>
          <w:sz w:val="28"/>
          <w:szCs w:val="28"/>
        </w:rPr>
      </w:pPr>
      <w:r w:rsidRPr="00C602F0">
        <w:rPr>
          <w:rFonts w:ascii="Times New Roman" w:hAnsi="Times New Roman" w:cs="Times New Roman"/>
          <w:color w:val="000000" w:themeColor="text1"/>
          <w:sz w:val="28"/>
          <w:szCs w:val="28"/>
        </w:rPr>
        <w:t xml:space="preserve">общественного здоровья  </w:t>
      </w:r>
    </w:p>
    <w:p w:rsidR="00D229FD" w:rsidRPr="00C602F0" w:rsidRDefault="000567B5" w:rsidP="00C26917">
      <w:pPr>
        <w:spacing w:after="0" w:line="240" w:lineRule="exact"/>
        <w:jc w:val="both"/>
        <w:rPr>
          <w:rFonts w:ascii="Times New Roman" w:hAnsi="Times New Roman" w:cs="Times New Roman"/>
          <w:color w:val="000000" w:themeColor="text1"/>
          <w:sz w:val="28"/>
          <w:szCs w:val="28"/>
          <w:shd w:val="clear" w:color="auto" w:fill="FFFFFF"/>
        </w:rPr>
      </w:pPr>
      <w:r w:rsidRPr="00C602F0">
        <w:rPr>
          <w:rFonts w:ascii="Times New Roman" w:hAnsi="Times New Roman" w:cs="Times New Roman"/>
          <w:color w:val="000000" w:themeColor="text1"/>
          <w:sz w:val="28"/>
          <w:szCs w:val="28"/>
        </w:rPr>
        <w:t xml:space="preserve">УЗ «МОЦГЭиОЗ»        </w:t>
      </w:r>
      <w:bookmarkStart w:id="0" w:name="_GoBack"/>
      <w:bookmarkEnd w:id="0"/>
      <w:r w:rsidRPr="00C602F0">
        <w:rPr>
          <w:rFonts w:ascii="Times New Roman" w:hAnsi="Times New Roman" w:cs="Times New Roman"/>
          <w:color w:val="000000" w:themeColor="text1"/>
          <w:sz w:val="28"/>
          <w:szCs w:val="28"/>
        </w:rPr>
        <w:t xml:space="preserve">                  </w:t>
      </w:r>
      <w:r w:rsidR="00C26917" w:rsidRPr="00C602F0">
        <w:rPr>
          <w:rFonts w:ascii="Times New Roman" w:hAnsi="Times New Roman" w:cs="Times New Roman"/>
          <w:color w:val="000000" w:themeColor="text1"/>
          <w:sz w:val="28"/>
          <w:szCs w:val="28"/>
        </w:rPr>
        <w:t xml:space="preserve">                         </w:t>
      </w:r>
      <w:r w:rsidRPr="00C602F0">
        <w:rPr>
          <w:rFonts w:ascii="Times New Roman" w:hAnsi="Times New Roman" w:cs="Times New Roman"/>
          <w:color w:val="000000" w:themeColor="text1"/>
          <w:sz w:val="28"/>
          <w:szCs w:val="28"/>
        </w:rPr>
        <w:t xml:space="preserve">       </w:t>
      </w:r>
      <w:r w:rsidR="00B03C3E" w:rsidRPr="00C602F0">
        <w:rPr>
          <w:rFonts w:ascii="Times New Roman" w:hAnsi="Times New Roman" w:cs="Times New Roman"/>
          <w:color w:val="000000" w:themeColor="text1"/>
          <w:sz w:val="28"/>
          <w:szCs w:val="28"/>
        </w:rPr>
        <w:t>Мария  Богданова</w:t>
      </w:r>
    </w:p>
    <w:sectPr w:rsidR="00D229FD" w:rsidRPr="00C602F0" w:rsidSect="00126EEB">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CD" w:rsidRDefault="002E17CD" w:rsidP="00BE451E">
      <w:pPr>
        <w:spacing w:after="0" w:line="240" w:lineRule="auto"/>
      </w:pPr>
      <w:r>
        <w:separator/>
      </w:r>
    </w:p>
  </w:endnote>
  <w:endnote w:type="continuationSeparator" w:id="0">
    <w:p w:rsidR="002E17CD" w:rsidRDefault="002E17CD" w:rsidP="00BE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6921"/>
      <w:docPartObj>
        <w:docPartGallery w:val="Page Numbers (Bottom of Page)"/>
        <w:docPartUnique/>
      </w:docPartObj>
    </w:sdtPr>
    <w:sdtEndPr/>
    <w:sdtContent>
      <w:p w:rsidR="005046D5" w:rsidRDefault="002732EB">
        <w:pPr>
          <w:pStyle w:val="aa"/>
          <w:jc w:val="right"/>
        </w:pPr>
        <w:r>
          <w:fldChar w:fldCharType="begin"/>
        </w:r>
        <w:r>
          <w:instrText xml:space="preserve"> PAGE   \* MERGEFORMAT </w:instrText>
        </w:r>
        <w:r>
          <w:fldChar w:fldCharType="separate"/>
        </w:r>
        <w:r w:rsidR="00C602F0">
          <w:rPr>
            <w:noProof/>
          </w:rPr>
          <w:t>9</w:t>
        </w:r>
        <w:r>
          <w:rPr>
            <w:noProof/>
          </w:rPr>
          <w:fldChar w:fldCharType="end"/>
        </w:r>
      </w:p>
    </w:sdtContent>
  </w:sdt>
  <w:p w:rsidR="005046D5" w:rsidRDefault="005046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CD" w:rsidRDefault="002E17CD" w:rsidP="00BE451E">
      <w:pPr>
        <w:spacing w:after="0" w:line="240" w:lineRule="auto"/>
      </w:pPr>
      <w:r>
        <w:separator/>
      </w:r>
    </w:p>
  </w:footnote>
  <w:footnote w:type="continuationSeparator" w:id="0">
    <w:p w:rsidR="002E17CD" w:rsidRDefault="002E17CD" w:rsidP="00BE4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224AC"/>
    <w:multiLevelType w:val="multilevel"/>
    <w:tmpl w:val="16A2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2B89"/>
    <w:rsid w:val="0000470A"/>
    <w:rsid w:val="000567B5"/>
    <w:rsid w:val="00066B1D"/>
    <w:rsid w:val="00080D5B"/>
    <w:rsid w:val="00115363"/>
    <w:rsid w:val="0012190B"/>
    <w:rsid w:val="00122D10"/>
    <w:rsid w:val="00126EEB"/>
    <w:rsid w:val="00176B69"/>
    <w:rsid w:val="001A3061"/>
    <w:rsid w:val="001C6D25"/>
    <w:rsid w:val="00247570"/>
    <w:rsid w:val="002732EB"/>
    <w:rsid w:val="00292E4A"/>
    <w:rsid w:val="0029562F"/>
    <w:rsid w:val="002A3263"/>
    <w:rsid w:val="002A6180"/>
    <w:rsid w:val="002B360C"/>
    <w:rsid w:val="002D68CB"/>
    <w:rsid w:val="002E17CD"/>
    <w:rsid w:val="002F7E56"/>
    <w:rsid w:val="00303754"/>
    <w:rsid w:val="00327884"/>
    <w:rsid w:val="003859E8"/>
    <w:rsid w:val="003910E5"/>
    <w:rsid w:val="003917D7"/>
    <w:rsid w:val="0039496B"/>
    <w:rsid w:val="00395E9A"/>
    <w:rsid w:val="003E2E0D"/>
    <w:rsid w:val="003F1982"/>
    <w:rsid w:val="0040041B"/>
    <w:rsid w:val="00406719"/>
    <w:rsid w:val="004572BA"/>
    <w:rsid w:val="00491767"/>
    <w:rsid w:val="004A4992"/>
    <w:rsid w:val="005046D5"/>
    <w:rsid w:val="00516E28"/>
    <w:rsid w:val="0055555F"/>
    <w:rsid w:val="00566E7F"/>
    <w:rsid w:val="005D0CAD"/>
    <w:rsid w:val="005E0538"/>
    <w:rsid w:val="00606DFD"/>
    <w:rsid w:val="0061770B"/>
    <w:rsid w:val="006740B7"/>
    <w:rsid w:val="006906A8"/>
    <w:rsid w:val="006A273D"/>
    <w:rsid w:val="006A45CB"/>
    <w:rsid w:val="006A503F"/>
    <w:rsid w:val="006B2DFD"/>
    <w:rsid w:val="006D42E3"/>
    <w:rsid w:val="006F12FA"/>
    <w:rsid w:val="00715DA4"/>
    <w:rsid w:val="007206F4"/>
    <w:rsid w:val="00796B62"/>
    <w:rsid w:val="007A0A79"/>
    <w:rsid w:val="00803B1B"/>
    <w:rsid w:val="008309BF"/>
    <w:rsid w:val="0084072C"/>
    <w:rsid w:val="00852B89"/>
    <w:rsid w:val="00853249"/>
    <w:rsid w:val="00881AFC"/>
    <w:rsid w:val="008971DD"/>
    <w:rsid w:val="008F13D6"/>
    <w:rsid w:val="008F49AB"/>
    <w:rsid w:val="00956474"/>
    <w:rsid w:val="0098578E"/>
    <w:rsid w:val="00990355"/>
    <w:rsid w:val="009944AB"/>
    <w:rsid w:val="00995A17"/>
    <w:rsid w:val="009B27DA"/>
    <w:rsid w:val="009D2108"/>
    <w:rsid w:val="00A0199E"/>
    <w:rsid w:val="00A3683F"/>
    <w:rsid w:val="00A855F8"/>
    <w:rsid w:val="00AB0BA1"/>
    <w:rsid w:val="00B03C3E"/>
    <w:rsid w:val="00B1028C"/>
    <w:rsid w:val="00B208DB"/>
    <w:rsid w:val="00B40AC4"/>
    <w:rsid w:val="00B82B15"/>
    <w:rsid w:val="00B853ED"/>
    <w:rsid w:val="00BE451E"/>
    <w:rsid w:val="00BE6DF0"/>
    <w:rsid w:val="00BF1AD5"/>
    <w:rsid w:val="00BF461E"/>
    <w:rsid w:val="00C26917"/>
    <w:rsid w:val="00C602F0"/>
    <w:rsid w:val="00C70D87"/>
    <w:rsid w:val="00C911B5"/>
    <w:rsid w:val="00C96FDA"/>
    <w:rsid w:val="00CE3544"/>
    <w:rsid w:val="00D020EA"/>
    <w:rsid w:val="00D229FD"/>
    <w:rsid w:val="00D37BB5"/>
    <w:rsid w:val="00D54F2C"/>
    <w:rsid w:val="00D84EE6"/>
    <w:rsid w:val="00DA04A0"/>
    <w:rsid w:val="00E20D8A"/>
    <w:rsid w:val="00EA53C5"/>
    <w:rsid w:val="00EB3706"/>
    <w:rsid w:val="00EF2D87"/>
    <w:rsid w:val="00F139E3"/>
    <w:rsid w:val="00F738B0"/>
    <w:rsid w:val="00F75689"/>
    <w:rsid w:val="00F809FD"/>
    <w:rsid w:val="00FA729B"/>
    <w:rsid w:val="00FE2C76"/>
    <w:rsid w:val="00FE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6DFD"/>
    <w:rPr>
      <w:b/>
      <w:bCs/>
    </w:rPr>
  </w:style>
  <w:style w:type="character" w:styleId="a4">
    <w:name w:val="Hyperlink"/>
    <w:basedOn w:val="a0"/>
    <w:uiPriority w:val="99"/>
    <w:semiHidden/>
    <w:unhideWhenUsed/>
    <w:rsid w:val="00606DFD"/>
    <w:rPr>
      <w:color w:val="0000FF"/>
      <w:u w:val="single"/>
    </w:rPr>
  </w:style>
  <w:style w:type="paragraph" w:styleId="a5">
    <w:name w:val="Balloon Text"/>
    <w:basedOn w:val="a"/>
    <w:link w:val="a6"/>
    <w:uiPriority w:val="99"/>
    <w:semiHidden/>
    <w:unhideWhenUsed/>
    <w:rsid w:val="00B102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28C"/>
    <w:rPr>
      <w:rFonts w:ascii="Tahoma" w:hAnsi="Tahoma" w:cs="Tahoma"/>
      <w:sz w:val="16"/>
      <w:szCs w:val="16"/>
    </w:rPr>
  </w:style>
  <w:style w:type="paragraph" w:styleId="a7">
    <w:name w:val="List Paragraph"/>
    <w:basedOn w:val="a"/>
    <w:uiPriority w:val="34"/>
    <w:qFormat/>
    <w:rsid w:val="000567B5"/>
    <w:pPr>
      <w:ind w:left="720"/>
      <w:contextualSpacing/>
    </w:pPr>
  </w:style>
  <w:style w:type="paragraph" w:styleId="a8">
    <w:name w:val="header"/>
    <w:basedOn w:val="a"/>
    <w:link w:val="a9"/>
    <w:uiPriority w:val="99"/>
    <w:semiHidden/>
    <w:unhideWhenUsed/>
    <w:rsid w:val="00BE451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451E"/>
  </w:style>
  <w:style w:type="paragraph" w:styleId="aa">
    <w:name w:val="footer"/>
    <w:basedOn w:val="a"/>
    <w:link w:val="ab"/>
    <w:uiPriority w:val="99"/>
    <w:unhideWhenUsed/>
    <w:rsid w:val="00BE45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4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numFmt formatCode="0.0%" sourceLinked="0"/>
            <c:showLegendKey val="0"/>
            <c:showVal val="0"/>
            <c:showCatName val="1"/>
            <c:showSerName val="0"/>
            <c:showPercent val="1"/>
            <c:showBubbleSize val="0"/>
            <c:showLeaderLines val="1"/>
          </c:dLbls>
          <c:cat>
            <c:strRef>
              <c:f>Лист2!$B$3:$B$5</c:f>
              <c:strCache>
                <c:ptCount val="3"/>
                <c:pt idx="0">
                  <c:v>1-2 раза в день</c:v>
                </c:pt>
                <c:pt idx="1">
                  <c:v>3-5 раз в день</c:v>
                </c:pt>
                <c:pt idx="2">
                  <c:v>более 5 раз в день</c:v>
                </c:pt>
              </c:strCache>
            </c:strRef>
          </c:cat>
          <c:val>
            <c:numRef>
              <c:f>Лист2!$C$3:$C$5</c:f>
              <c:numCache>
                <c:formatCode>0.00%</c:formatCode>
                <c:ptCount val="3"/>
                <c:pt idx="0">
                  <c:v>9.6000000000000002E-2</c:v>
                </c:pt>
                <c:pt idx="1">
                  <c:v>0.35699999999999998</c:v>
                </c:pt>
                <c:pt idx="2">
                  <c:v>0.54700000000000004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Лист16!$C$3</c:f>
              <c:strCache>
                <c:ptCount val="1"/>
                <c:pt idx="0">
                  <c:v>3-4 классы</c:v>
                </c:pt>
              </c:strCache>
            </c:strRef>
          </c:tx>
          <c:invertIfNegative val="0"/>
          <c:dLbls>
            <c:numFmt formatCode="0.0%" sourceLinked="0"/>
            <c:showLegendKey val="0"/>
            <c:showVal val="1"/>
            <c:showCatName val="0"/>
            <c:showSerName val="0"/>
            <c:showPercent val="0"/>
            <c:showBubbleSize val="0"/>
            <c:showLeaderLines val="0"/>
          </c:dLbls>
          <c:cat>
            <c:strRef>
              <c:f>Лист16!$B$4:$B$10</c:f>
              <c:strCache>
                <c:ptCount val="7"/>
                <c:pt idx="0">
                  <c:v>из публикаций или видеороликов в социальных сетях</c:v>
                </c:pt>
                <c:pt idx="1">
                  <c:v>из лекций, бесед с медицинскими работниками</c:v>
                </c:pt>
                <c:pt idx="2">
                  <c:v>из телевизионных (или радио-) передач, журналов, газет</c:v>
                </c:pt>
                <c:pt idx="3">
                  <c:v>из печатных материалов на информационных стендах</c:v>
                </c:pt>
                <c:pt idx="4">
                  <c:v>от родственников , знакомых</c:v>
                </c:pt>
                <c:pt idx="5">
                  <c:v>от учителей</c:v>
                </c:pt>
                <c:pt idx="6">
                  <c:v>меня такая информация не интересует</c:v>
                </c:pt>
              </c:strCache>
            </c:strRef>
          </c:cat>
          <c:val>
            <c:numRef>
              <c:f>Лист16!$C$4:$C$10</c:f>
              <c:numCache>
                <c:formatCode>0.00%</c:formatCode>
                <c:ptCount val="7"/>
                <c:pt idx="0">
                  <c:v>0.318</c:v>
                </c:pt>
                <c:pt idx="1">
                  <c:v>0.44900000000000001</c:v>
                </c:pt>
                <c:pt idx="2">
                  <c:v>0.159</c:v>
                </c:pt>
                <c:pt idx="3">
                  <c:v>0.18099999999999999</c:v>
                </c:pt>
                <c:pt idx="4">
                  <c:v>0.56499999999999995</c:v>
                </c:pt>
                <c:pt idx="5" formatCode="0%">
                  <c:v>0.55000000000000004</c:v>
                </c:pt>
                <c:pt idx="6">
                  <c:v>4.2999999999999997E-2</c:v>
                </c:pt>
              </c:numCache>
            </c:numRef>
          </c:val>
        </c:ser>
        <c:ser>
          <c:idx val="1"/>
          <c:order val="1"/>
          <c:tx>
            <c:strRef>
              <c:f>Лист16!$D$3</c:f>
              <c:strCache>
                <c:ptCount val="1"/>
                <c:pt idx="0">
                  <c:v>5-8 классы</c:v>
                </c:pt>
              </c:strCache>
            </c:strRef>
          </c:tx>
          <c:invertIfNegative val="0"/>
          <c:dLbls>
            <c:numFmt formatCode="0.0%" sourceLinked="0"/>
            <c:showLegendKey val="0"/>
            <c:showVal val="1"/>
            <c:showCatName val="0"/>
            <c:showSerName val="0"/>
            <c:showPercent val="0"/>
            <c:showBubbleSize val="0"/>
            <c:showLeaderLines val="0"/>
          </c:dLbls>
          <c:cat>
            <c:strRef>
              <c:f>Лист16!$B$4:$B$10</c:f>
              <c:strCache>
                <c:ptCount val="7"/>
                <c:pt idx="0">
                  <c:v>из публикаций или видеороликов в социальных сетях</c:v>
                </c:pt>
                <c:pt idx="1">
                  <c:v>из лекций, бесед с медицинскими работниками</c:v>
                </c:pt>
                <c:pt idx="2">
                  <c:v>из телевизионных (или радио-) передач, журналов, газет</c:v>
                </c:pt>
                <c:pt idx="3">
                  <c:v>из печатных материалов на информационных стендах</c:v>
                </c:pt>
                <c:pt idx="4">
                  <c:v>от родственников , знакомых</c:v>
                </c:pt>
                <c:pt idx="5">
                  <c:v>от учителей</c:v>
                </c:pt>
                <c:pt idx="6">
                  <c:v>меня такая информация не интересует</c:v>
                </c:pt>
              </c:strCache>
            </c:strRef>
          </c:cat>
          <c:val>
            <c:numRef>
              <c:f>Лист16!$D$4:$D$10</c:f>
              <c:numCache>
                <c:formatCode>0.00%</c:formatCode>
                <c:ptCount val="7"/>
                <c:pt idx="0">
                  <c:v>0.40400000000000003</c:v>
                </c:pt>
                <c:pt idx="1">
                  <c:v>0.48799999999999999</c:v>
                </c:pt>
                <c:pt idx="2">
                  <c:v>0.186</c:v>
                </c:pt>
                <c:pt idx="3">
                  <c:v>0.20799999999999999</c:v>
                </c:pt>
                <c:pt idx="4">
                  <c:v>0.44400000000000001</c:v>
                </c:pt>
                <c:pt idx="5">
                  <c:v>0.44400000000000001</c:v>
                </c:pt>
                <c:pt idx="6">
                  <c:v>7.4999999999999997E-2</c:v>
                </c:pt>
              </c:numCache>
            </c:numRef>
          </c:val>
        </c:ser>
        <c:ser>
          <c:idx val="2"/>
          <c:order val="2"/>
          <c:tx>
            <c:strRef>
              <c:f>Лист16!$E$3</c:f>
              <c:strCache>
                <c:ptCount val="1"/>
                <c:pt idx="0">
                  <c:v>9-11 классы</c:v>
                </c:pt>
              </c:strCache>
            </c:strRef>
          </c:tx>
          <c:invertIfNegative val="0"/>
          <c:dLbls>
            <c:dLbl>
              <c:idx val="1"/>
              <c:layout>
                <c:manualLayout>
                  <c:x val="3.2619775739041797E-2"/>
                  <c:y val="1.1126566297835108E-2"/>
                </c:manualLayout>
              </c:layout>
              <c:showLegendKey val="0"/>
              <c:showVal val="1"/>
              <c:showCatName val="0"/>
              <c:showSerName val="0"/>
              <c:showPercent val="0"/>
              <c:showBubbleSize val="0"/>
            </c:dLbl>
            <c:dLbl>
              <c:idx val="2"/>
              <c:layout>
                <c:manualLayout>
                  <c:x val="1.4271151885830785E-2"/>
                  <c:y val="2.596198802828192E-2"/>
                </c:manualLayout>
              </c:layout>
              <c:showLegendKey val="0"/>
              <c:showVal val="1"/>
              <c:showCatName val="0"/>
              <c:showSerName val="0"/>
              <c:showPercent val="0"/>
              <c:showBubbleSize val="0"/>
            </c:dLbl>
            <c:dLbl>
              <c:idx val="3"/>
              <c:layout>
                <c:manualLayout>
                  <c:x val="1.834862385321101E-2"/>
                  <c:y val="1.8544277163058516E-2"/>
                </c:manualLayout>
              </c:layout>
              <c:showLegendKey val="0"/>
              <c:showVal val="1"/>
              <c:showCatName val="0"/>
              <c:showSerName val="0"/>
              <c:showPercent val="0"/>
              <c:showBubbleSize val="0"/>
            </c:dLbl>
            <c:dLbl>
              <c:idx val="4"/>
              <c:layout>
                <c:manualLayout>
                  <c:x val="1.4271151885830785E-2"/>
                  <c:y val="1.4835421730446812E-2"/>
                </c:manualLayout>
              </c:layout>
              <c:showLegendKey val="0"/>
              <c:showVal val="1"/>
              <c:showCatName val="0"/>
              <c:showSerName val="0"/>
              <c:showPercent val="0"/>
              <c:showBubbleSize val="0"/>
            </c:dLbl>
            <c:dLbl>
              <c:idx val="5"/>
              <c:layout>
                <c:manualLayout>
                  <c:x val="2.6503567787971458E-2"/>
                  <c:y val="1.1126566297835126E-2"/>
                </c:manualLayout>
              </c:layout>
              <c:showLegendKey val="0"/>
              <c:showVal val="1"/>
              <c:showCatName val="0"/>
              <c:showSerName val="0"/>
              <c:showPercent val="0"/>
              <c:showBubbleSize val="0"/>
            </c:dLbl>
            <c:dLbl>
              <c:idx val="6"/>
              <c:layout>
                <c:manualLayout>
                  <c:x val="2.4464831804281346E-2"/>
                  <c:y val="2.2253132595670216E-2"/>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Лист16!$B$4:$B$10</c:f>
              <c:strCache>
                <c:ptCount val="7"/>
                <c:pt idx="0">
                  <c:v>из публикаций или видеороликов в социальных сетях</c:v>
                </c:pt>
                <c:pt idx="1">
                  <c:v>из лекций, бесед с медицинскими работниками</c:v>
                </c:pt>
                <c:pt idx="2">
                  <c:v>из телевизионных (или радио-) передач, журналов, газет</c:v>
                </c:pt>
                <c:pt idx="3">
                  <c:v>из печатных материалов на информационных стендах</c:v>
                </c:pt>
                <c:pt idx="4">
                  <c:v>от родственников , знакомых</c:v>
                </c:pt>
                <c:pt idx="5">
                  <c:v>от учителей</c:v>
                </c:pt>
                <c:pt idx="6">
                  <c:v>меня такая информация не интересует</c:v>
                </c:pt>
              </c:strCache>
            </c:strRef>
          </c:cat>
          <c:val>
            <c:numRef>
              <c:f>Лист16!$E$4:$E$10</c:f>
              <c:numCache>
                <c:formatCode>0.00%</c:formatCode>
                <c:ptCount val="7"/>
                <c:pt idx="0">
                  <c:v>0.51600000000000001</c:v>
                </c:pt>
                <c:pt idx="1">
                  <c:v>0.48299999999999998</c:v>
                </c:pt>
                <c:pt idx="2">
                  <c:v>0.14699999999999999</c:v>
                </c:pt>
                <c:pt idx="3">
                  <c:v>0.17399999999999999</c:v>
                </c:pt>
                <c:pt idx="4">
                  <c:v>0.436</c:v>
                </c:pt>
                <c:pt idx="5">
                  <c:v>0.442</c:v>
                </c:pt>
                <c:pt idx="6">
                  <c:v>9.2999999999999999E-2</c:v>
                </c:pt>
              </c:numCache>
            </c:numRef>
          </c:val>
        </c:ser>
        <c:dLbls>
          <c:showLegendKey val="0"/>
          <c:showVal val="0"/>
          <c:showCatName val="0"/>
          <c:showSerName val="0"/>
          <c:showPercent val="0"/>
          <c:showBubbleSize val="0"/>
        </c:dLbls>
        <c:gapWidth val="150"/>
        <c:shape val="cylinder"/>
        <c:axId val="187757696"/>
        <c:axId val="187759232"/>
        <c:axId val="0"/>
      </c:bar3DChart>
      <c:catAx>
        <c:axId val="187757696"/>
        <c:scaling>
          <c:orientation val="minMax"/>
        </c:scaling>
        <c:delete val="0"/>
        <c:axPos val="b"/>
        <c:majorTickMark val="out"/>
        <c:minorTickMark val="none"/>
        <c:tickLblPos val="nextTo"/>
        <c:txPr>
          <a:bodyPr/>
          <a:lstStyle/>
          <a:p>
            <a:pPr>
              <a:defRPr sz="900"/>
            </a:pPr>
            <a:endParaRPr lang="ru-RU"/>
          </a:p>
        </c:txPr>
        <c:crossAx val="187759232"/>
        <c:crosses val="autoZero"/>
        <c:auto val="1"/>
        <c:lblAlgn val="ctr"/>
        <c:lblOffset val="100"/>
        <c:noMultiLvlLbl val="0"/>
      </c:catAx>
      <c:valAx>
        <c:axId val="187759232"/>
        <c:scaling>
          <c:orientation val="minMax"/>
        </c:scaling>
        <c:delete val="0"/>
        <c:axPos val="l"/>
        <c:majorGridlines/>
        <c:numFmt formatCode="0%" sourceLinked="0"/>
        <c:majorTickMark val="out"/>
        <c:minorTickMark val="none"/>
        <c:tickLblPos val="nextTo"/>
        <c:crossAx val="1877576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howLegendKey val="0"/>
            <c:showVal val="1"/>
            <c:showCatName val="0"/>
            <c:showSerName val="0"/>
            <c:showPercent val="0"/>
            <c:showBubbleSize val="0"/>
            <c:showLeaderLines val="0"/>
          </c:dLbls>
          <c:cat>
            <c:strRef>
              <c:f>Лист3!$B$2:$B$7</c:f>
              <c:strCache>
                <c:ptCount val="6"/>
                <c:pt idx="0">
                  <c:v>после прогулки</c:v>
                </c:pt>
                <c:pt idx="1">
                  <c:v>после посещения туалета</c:v>
                </c:pt>
                <c:pt idx="2">
                  <c:v>перед едой</c:v>
                </c:pt>
                <c:pt idx="3">
                  <c:v>после рисования, лепки</c:v>
                </c:pt>
                <c:pt idx="4">
                  <c:v>после игр с домашними животными</c:v>
                </c:pt>
                <c:pt idx="5">
                  <c:v>ребенок редко моет руки в течение дня</c:v>
                </c:pt>
              </c:strCache>
            </c:strRef>
          </c:cat>
          <c:val>
            <c:numRef>
              <c:f>Лист3!$C$2:$C$7</c:f>
              <c:numCache>
                <c:formatCode>0.00%</c:formatCode>
                <c:ptCount val="6"/>
                <c:pt idx="0">
                  <c:v>0.878</c:v>
                </c:pt>
                <c:pt idx="1">
                  <c:v>0.89800000000000002</c:v>
                </c:pt>
                <c:pt idx="2">
                  <c:v>0.75800000000000001</c:v>
                </c:pt>
                <c:pt idx="3">
                  <c:v>0.88</c:v>
                </c:pt>
                <c:pt idx="4">
                  <c:v>0.60099999999999998</c:v>
                </c:pt>
                <c:pt idx="5">
                  <c:v>3.1E-2</c:v>
                </c:pt>
              </c:numCache>
            </c:numRef>
          </c:val>
        </c:ser>
        <c:dLbls>
          <c:showLegendKey val="0"/>
          <c:showVal val="0"/>
          <c:showCatName val="0"/>
          <c:showSerName val="0"/>
          <c:showPercent val="0"/>
          <c:showBubbleSize val="0"/>
        </c:dLbls>
        <c:gapWidth val="150"/>
        <c:shape val="box"/>
        <c:axId val="174218624"/>
        <c:axId val="180106368"/>
        <c:axId val="0"/>
      </c:bar3DChart>
      <c:catAx>
        <c:axId val="174218624"/>
        <c:scaling>
          <c:orientation val="minMax"/>
        </c:scaling>
        <c:delete val="0"/>
        <c:axPos val="l"/>
        <c:majorTickMark val="out"/>
        <c:minorTickMark val="none"/>
        <c:tickLblPos val="nextTo"/>
        <c:crossAx val="180106368"/>
        <c:crosses val="autoZero"/>
        <c:auto val="1"/>
        <c:lblAlgn val="ctr"/>
        <c:lblOffset val="100"/>
        <c:noMultiLvlLbl val="0"/>
      </c:catAx>
      <c:valAx>
        <c:axId val="180106368"/>
        <c:scaling>
          <c:orientation val="minMax"/>
        </c:scaling>
        <c:delete val="0"/>
        <c:axPos val="b"/>
        <c:majorGridlines/>
        <c:numFmt formatCode="0%" sourceLinked="0"/>
        <c:majorTickMark val="out"/>
        <c:minorTickMark val="none"/>
        <c:tickLblPos val="nextTo"/>
        <c:crossAx val="1742186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numFmt formatCode="0.0%" sourceLinked="0"/>
            <c:showLegendKey val="0"/>
            <c:showVal val="0"/>
            <c:showCatName val="1"/>
            <c:showSerName val="0"/>
            <c:showPercent val="1"/>
            <c:showBubbleSize val="0"/>
            <c:showLeaderLines val="1"/>
          </c:dLbls>
          <c:cat>
            <c:strRef>
              <c:f>Лист1!$B$3:$B$6</c:f>
              <c:strCache>
                <c:ptCount val="4"/>
                <c:pt idx="0">
                  <c:v>5 - 15 секунд</c:v>
                </c:pt>
                <c:pt idx="1">
                  <c:v>15 - 30 секунд</c:v>
                </c:pt>
                <c:pt idx="2">
                  <c:v>30 - 45 секунд</c:v>
                </c:pt>
                <c:pt idx="3">
                  <c:v>45 секунд - 1 минута</c:v>
                </c:pt>
              </c:strCache>
            </c:strRef>
          </c:cat>
          <c:val>
            <c:numRef>
              <c:f>Лист1!$C$3:$C$6</c:f>
              <c:numCache>
                <c:formatCode>0%</c:formatCode>
                <c:ptCount val="4"/>
                <c:pt idx="0" formatCode="0.00%">
                  <c:v>0.23699999999999999</c:v>
                </c:pt>
                <c:pt idx="1">
                  <c:v>0.379</c:v>
                </c:pt>
                <c:pt idx="2" formatCode="0.00%">
                  <c:v>0.22900000000000001</c:v>
                </c:pt>
                <c:pt idx="3" formatCode="0.00%">
                  <c:v>0.155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howLegendKey val="0"/>
            <c:showVal val="1"/>
            <c:showCatName val="0"/>
            <c:showSerName val="0"/>
            <c:showPercent val="0"/>
            <c:showBubbleSize val="0"/>
            <c:showLeaderLines val="0"/>
          </c:dLbls>
          <c:cat>
            <c:strRef>
              <c:f>Лист4!$B$4:$B$7</c:f>
              <c:strCache>
                <c:ptCount val="4"/>
                <c:pt idx="0">
                  <c:v>с помощью личного примера родителей, близких родственников</c:v>
                </c:pt>
                <c:pt idx="1">
                  <c:v>читаем ребенку поучительные рассказы на эту тему, смотрим мультфильмы</c:v>
                </c:pt>
                <c:pt idx="2">
                  <c:v>проводим беседы о необходимости соблюдения правил гигиены</c:v>
                </c:pt>
                <c:pt idx="3">
                  <c:v>никак не обучаем</c:v>
                </c:pt>
              </c:strCache>
            </c:strRef>
          </c:cat>
          <c:val>
            <c:numRef>
              <c:f>Лист4!$C$4:$C$7</c:f>
              <c:numCache>
                <c:formatCode>0.00%</c:formatCode>
                <c:ptCount val="4"/>
                <c:pt idx="0">
                  <c:v>0.65100000000000002</c:v>
                </c:pt>
                <c:pt idx="1">
                  <c:v>0.34599999999999997</c:v>
                </c:pt>
                <c:pt idx="2">
                  <c:v>0.68600000000000005</c:v>
                </c:pt>
                <c:pt idx="3">
                  <c:v>2.5999999999999999E-2</c:v>
                </c:pt>
              </c:numCache>
            </c:numRef>
          </c:val>
        </c:ser>
        <c:dLbls>
          <c:showLegendKey val="0"/>
          <c:showVal val="0"/>
          <c:showCatName val="0"/>
          <c:showSerName val="0"/>
          <c:showPercent val="0"/>
          <c:showBubbleSize val="0"/>
        </c:dLbls>
        <c:gapWidth val="150"/>
        <c:shape val="box"/>
        <c:axId val="182766592"/>
        <c:axId val="184922880"/>
        <c:axId val="0"/>
      </c:bar3DChart>
      <c:catAx>
        <c:axId val="182766592"/>
        <c:scaling>
          <c:orientation val="minMax"/>
        </c:scaling>
        <c:delete val="0"/>
        <c:axPos val="l"/>
        <c:majorTickMark val="out"/>
        <c:minorTickMark val="none"/>
        <c:tickLblPos val="nextTo"/>
        <c:crossAx val="184922880"/>
        <c:crosses val="autoZero"/>
        <c:auto val="1"/>
        <c:lblAlgn val="ctr"/>
        <c:lblOffset val="100"/>
        <c:noMultiLvlLbl val="0"/>
      </c:catAx>
      <c:valAx>
        <c:axId val="184922880"/>
        <c:scaling>
          <c:orientation val="minMax"/>
        </c:scaling>
        <c:delete val="0"/>
        <c:axPos val="b"/>
        <c:majorGridlines/>
        <c:numFmt formatCode="0%" sourceLinked="0"/>
        <c:majorTickMark val="out"/>
        <c:minorTickMark val="none"/>
        <c:tickLblPos val="nextTo"/>
        <c:crossAx val="1827665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howLegendKey val="0"/>
            <c:showVal val="1"/>
            <c:showCatName val="0"/>
            <c:showSerName val="0"/>
            <c:showPercent val="0"/>
            <c:showBubbleSize val="0"/>
            <c:showLeaderLines val="0"/>
          </c:dLbls>
          <c:cat>
            <c:strRef>
              <c:f>Лист14!$B$3:$B$9</c:f>
              <c:strCache>
                <c:ptCount val="7"/>
                <c:pt idx="0">
                  <c:v>из публикаций или видеороликов в социальных сетях</c:v>
                </c:pt>
                <c:pt idx="1">
                  <c:v>из лекций, бесед с медицинскими работниками</c:v>
                </c:pt>
                <c:pt idx="2">
                  <c:v>из телевизионных (или радио-) передач, журналов, газет</c:v>
                </c:pt>
                <c:pt idx="3">
                  <c:v>из печатных материалов на информационных стендах</c:v>
                </c:pt>
                <c:pt idx="4">
                  <c:v>от родственников , знакомых</c:v>
                </c:pt>
                <c:pt idx="5">
                  <c:v>из научной литературы</c:v>
                </c:pt>
                <c:pt idx="6">
                  <c:v>меня такая информация не интересует</c:v>
                </c:pt>
              </c:strCache>
            </c:strRef>
          </c:cat>
          <c:val>
            <c:numRef>
              <c:f>Лист14!$C$3:$C$9</c:f>
              <c:numCache>
                <c:formatCode>0%</c:formatCode>
                <c:ptCount val="7"/>
                <c:pt idx="0" formatCode="0.00%">
                  <c:v>0.499</c:v>
                </c:pt>
                <c:pt idx="1">
                  <c:v>0.42</c:v>
                </c:pt>
                <c:pt idx="2" formatCode="0.00%">
                  <c:v>0.33800000000000002</c:v>
                </c:pt>
                <c:pt idx="3" formatCode="0.00%">
                  <c:v>0.28499999999999998</c:v>
                </c:pt>
                <c:pt idx="4" formatCode="0.00%">
                  <c:v>0.18099999999999999</c:v>
                </c:pt>
                <c:pt idx="5" formatCode="0.00%">
                  <c:v>9.6000000000000002E-2</c:v>
                </c:pt>
                <c:pt idx="6" formatCode="0.00%">
                  <c:v>0.113</c:v>
                </c:pt>
              </c:numCache>
            </c:numRef>
          </c:val>
        </c:ser>
        <c:dLbls>
          <c:showLegendKey val="0"/>
          <c:showVal val="0"/>
          <c:showCatName val="0"/>
          <c:showSerName val="0"/>
          <c:showPercent val="0"/>
          <c:showBubbleSize val="0"/>
        </c:dLbls>
        <c:gapWidth val="150"/>
        <c:shape val="cone"/>
        <c:axId val="185021184"/>
        <c:axId val="185022720"/>
        <c:axId val="0"/>
      </c:bar3DChart>
      <c:catAx>
        <c:axId val="185021184"/>
        <c:scaling>
          <c:orientation val="minMax"/>
        </c:scaling>
        <c:delete val="0"/>
        <c:axPos val="l"/>
        <c:majorTickMark val="out"/>
        <c:minorTickMark val="none"/>
        <c:tickLblPos val="nextTo"/>
        <c:crossAx val="185022720"/>
        <c:crosses val="autoZero"/>
        <c:auto val="1"/>
        <c:lblAlgn val="ctr"/>
        <c:lblOffset val="100"/>
        <c:noMultiLvlLbl val="0"/>
      </c:catAx>
      <c:valAx>
        <c:axId val="185022720"/>
        <c:scaling>
          <c:orientation val="minMax"/>
        </c:scaling>
        <c:delete val="0"/>
        <c:axPos val="b"/>
        <c:majorGridlines/>
        <c:numFmt formatCode="0%" sourceLinked="0"/>
        <c:majorTickMark val="out"/>
        <c:minorTickMark val="none"/>
        <c:tickLblPos val="nextTo"/>
        <c:crossAx val="1850211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howLegendKey val="0"/>
            <c:showVal val="1"/>
            <c:showCatName val="0"/>
            <c:showSerName val="0"/>
            <c:showPercent val="0"/>
            <c:showBubbleSize val="0"/>
            <c:showLeaderLines val="0"/>
          </c:dLbls>
          <c:cat>
            <c:strRef>
              <c:f>Лист6!$B$1:$B$5</c:f>
              <c:strCache>
                <c:ptCount val="5"/>
                <c:pt idx="0">
                  <c:v>после посещения туалета</c:v>
                </c:pt>
                <c:pt idx="1">
                  <c:v>перед едой</c:v>
                </c:pt>
                <c:pt idx="2">
                  <c:v>после прогулки</c:v>
                </c:pt>
                <c:pt idx="3">
                  <c:v>после игр с домашними животными</c:v>
                </c:pt>
                <c:pt idx="4">
                  <c:v>редко мою руки</c:v>
                </c:pt>
              </c:strCache>
            </c:strRef>
          </c:cat>
          <c:val>
            <c:numRef>
              <c:f>Лист6!$C$1:$C$5</c:f>
              <c:numCache>
                <c:formatCode>0.00%</c:formatCode>
                <c:ptCount val="5"/>
                <c:pt idx="0">
                  <c:v>0.88500000000000001</c:v>
                </c:pt>
                <c:pt idx="1">
                  <c:v>0.875</c:v>
                </c:pt>
                <c:pt idx="2">
                  <c:v>0.86499999999999999</c:v>
                </c:pt>
                <c:pt idx="3">
                  <c:v>0.70299999999999996</c:v>
                </c:pt>
                <c:pt idx="4">
                  <c:v>1.2E-2</c:v>
                </c:pt>
              </c:numCache>
            </c:numRef>
          </c:val>
        </c:ser>
        <c:dLbls>
          <c:showLegendKey val="0"/>
          <c:showVal val="0"/>
          <c:showCatName val="0"/>
          <c:showSerName val="0"/>
          <c:showPercent val="0"/>
          <c:showBubbleSize val="0"/>
        </c:dLbls>
        <c:gapWidth val="150"/>
        <c:shape val="cylinder"/>
        <c:axId val="185030912"/>
        <c:axId val="185090048"/>
        <c:axId val="0"/>
      </c:bar3DChart>
      <c:catAx>
        <c:axId val="185030912"/>
        <c:scaling>
          <c:orientation val="minMax"/>
        </c:scaling>
        <c:delete val="0"/>
        <c:axPos val="l"/>
        <c:majorTickMark val="out"/>
        <c:minorTickMark val="none"/>
        <c:tickLblPos val="nextTo"/>
        <c:crossAx val="185090048"/>
        <c:crosses val="autoZero"/>
        <c:auto val="1"/>
        <c:lblAlgn val="ctr"/>
        <c:lblOffset val="100"/>
        <c:noMultiLvlLbl val="0"/>
      </c:catAx>
      <c:valAx>
        <c:axId val="185090048"/>
        <c:scaling>
          <c:orientation val="minMax"/>
        </c:scaling>
        <c:delete val="0"/>
        <c:axPos val="b"/>
        <c:majorGridlines/>
        <c:numFmt formatCode="0%" sourceLinked="0"/>
        <c:majorTickMark val="out"/>
        <c:minorTickMark val="none"/>
        <c:tickLblPos val="nextTo"/>
        <c:crossAx val="1850309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Лист15!$C$3</c:f>
              <c:strCache>
                <c:ptCount val="1"/>
                <c:pt idx="0">
                  <c:v>3-4 классы</c:v>
                </c:pt>
              </c:strCache>
            </c:strRef>
          </c:tx>
          <c:invertIfNegative val="0"/>
          <c:dLbls>
            <c:dLbl>
              <c:idx val="2"/>
              <c:layout>
                <c:manualLayout>
                  <c:x val="-1.4957264957264958E-2"/>
                  <c:y val="-1.4532243415077202E-2"/>
                </c:manualLayout>
              </c:layout>
              <c:showLegendKey val="0"/>
              <c:showVal val="1"/>
              <c:showCatName val="0"/>
              <c:showSerName val="0"/>
              <c:showPercent val="0"/>
              <c:showBubbleSize val="0"/>
            </c:dLbl>
            <c:dLbl>
              <c:idx val="4"/>
              <c:layout>
                <c:manualLayout>
                  <c:x val="-1.282051282051282E-2"/>
                  <c:y val="0"/>
                </c:manualLayout>
              </c:layout>
              <c:showLegendKey val="0"/>
              <c:showVal val="1"/>
              <c:showCatName val="0"/>
              <c:showSerName val="0"/>
              <c:showPercent val="0"/>
              <c:showBubbleSize val="0"/>
            </c:dLbl>
            <c:numFmt formatCode="0.0%" sourceLinked="0"/>
            <c:txPr>
              <a:bodyPr/>
              <a:lstStyle/>
              <a:p>
                <a:pPr>
                  <a:defRPr sz="900"/>
                </a:pPr>
                <a:endParaRPr lang="ru-RU"/>
              </a:p>
            </c:txPr>
            <c:showLegendKey val="0"/>
            <c:showVal val="1"/>
            <c:showCatName val="0"/>
            <c:showSerName val="0"/>
            <c:showPercent val="0"/>
            <c:showBubbleSize val="0"/>
            <c:showLeaderLines val="0"/>
          </c:dLbls>
          <c:cat>
            <c:strRef>
              <c:f>Лист15!$B$4:$B$8</c:f>
              <c:strCache>
                <c:ptCount val="5"/>
                <c:pt idx="0">
                  <c:v>после посещения туалета</c:v>
                </c:pt>
                <c:pt idx="1">
                  <c:v>перед едой</c:v>
                </c:pt>
                <c:pt idx="2">
                  <c:v>после прогулки</c:v>
                </c:pt>
                <c:pt idx="3">
                  <c:v>после игр с домашними животными</c:v>
                </c:pt>
                <c:pt idx="4">
                  <c:v>редко мою руки</c:v>
                </c:pt>
              </c:strCache>
            </c:strRef>
          </c:cat>
          <c:val>
            <c:numRef>
              <c:f>Лист15!$C$4:$C$8</c:f>
              <c:numCache>
                <c:formatCode>0.00%</c:formatCode>
                <c:ptCount val="5"/>
                <c:pt idx="0">
                  <c:v>0.90500000000000003</c:v>
                </c:pt>
                <c:pt idx="1">
                  <c:v>0.85499999999999998</c:v>
                </c:pt>
                <c:pt idx="2" formatCode="0%">
                  <c:v>0.84</c:v>
                </c:pt>
                <c:pt idx="3">
                  <c:v>0.71699999999999997</c:v>
                </c:pt>
                <c:pt idx="4">
                  <c:v>2.1000000000000001E-2</c:v>
                </c:pt>
              </c:numCache>
            </c:numRef>
          </c:val>
        </c:ser>
        <c:ser>
          <c:idx val="1"/>
          <c:order val="1"/>
          <c:tx>
            <c:strRef>
              <c:f>Лист15!$D$3</c:f>
              <c:strCache>
                <c:ptCount val="1"/>
                <c:pt idx="0">
                  <c:v>5-8 классы</c:v>
                </c:pt>
              </c:strCache>
            </c:strRef>
          </c:tx>
          <c:invertIfNegative val="0"/>
          <c:dLbls>
            <c:dLbl>
              <c:idx val="2"/>
              <c:layout>
                <c:manualLayout>
                  <c:x val="4.2735042735042739E-3"/>
                  <c:y val="2.1798365122615803E-2"/>
                </c:manualLayout>
              </c:layout>
              <c:showLegendKey val="0"/>
              <c:showVal val="1"/>
              <c:showCatName val="0"/>
              <c:showSerName val="0"/>
              <c:showPercent val="0"/>
              <c:showBubbleSize val="0"/>
            </c:dLbl>
            <c:dLbl>
              <c:idx val="3"/>
              <c:layout>
                <c:manualLayout>
                  <c:x val="-7.8346673280123027E-17"/>
                  <c:y val="2.1798365122615803E-2"/>
                </c:manualLayout>
              </c:layout>
              <c:showLegendKey val="0"/>
              <c:showVal val="1"/>
              <c:showCatName val="0"/>
              <c:showSerName val="0"/>
              <c:showPercent val="0"/>
              <c:showBubbleSize val="0"/>
            </c:dLbl>
            <c:numFmt formatCode="0.0%" sourceLinked="0"/>
            <c:txPr>
              <a:bodyPr/>
              <a:lstStyle/>
              <a:p>
                <a:pPr>
                  <a:defRPr sz="900"/>
                </a:pPr>
                <a:endParaRPr lang="ru-RU"/>
              </a:p>
            </c:txPr>
            <c:showLegendKey val="0"/>
            <c:showVal val="1"/>
            <c:showCatName val="0"/>
            <c:showSerName val="0"/>
            <c:showPercent val="0"/>
            <c:showBubbleSize val="0"/>
            <c:showLeaderLines val="0"/>
          </c:dLbls>
          <c:cat>
            <c:strRef>
              <c:f>Лист15!$B$4:$B$8</c:f>
              <c:strCache>
                <c:ptCount val="5"/>
                <c:pt idx="0">
                  <c:v>после посещения туалета</c:v>
                </c:pt>
                <c:pt idx="1">
                  <c:v>перед едой</c:v>
                </c:pt>
                <c:pt idx="2">
                  <c:v>после прогулки</c:v>
                </c:pt>
                <c:pt idx="3">
                  <c:v>после игр с домашними животными</c:v>
                </c:pt>
                <c:pt idx="4">
                  <c:v>редко мою руки</c:v>
                </c:pt>
              </c:strCache>
            </c:strRef>
          </c:cat>
          <c:val>
            <c:numRef>
              <c:f>Лист15!$D$4:$D$8</c:f>
              <c:numCache>
                <c:formatCode>0.00%</c:formatCode>
                <c:ptCount val="5"/>
                <c:pt idx="0">
                  <c:v>0.86199999999999999</c:v>
                </c:pt>
                <c:pt idx="1">
                  <c:v>0.89300000000000002</c:v>
                </c:pt>
                <c:pt idx="2">
                  <c:v>0.85299999999999998</c:v>
                </c:pt>
                <c:pt idx="3">
                  <c:v>0.70599999999999996</c:v>
                </c:pt>
                <c:pt idx="4">
                  <c:v>8.0000000000000002E-3</c:v>
                </c:pt>
              </c:numCache>
            </c:numRef>
          </c:val>
        </c:ser>
        <c:ser>
          <c:idx val="2"/>
          <c:order val="2"/>
          <c:tx>
            <c:strRef>
              <c:f>Лист15!$E$3</c:f>
              <c:strCache>
                <c:ptCount val="1"/>
                <c:pt idx="0">
                  <c:v>9-11 классы</c:v>
                </c:pt>
              </c:strCache>
            </c:strRef>
          </c:tx>
          <c:invertIfNegative val="0"/>
          <c:dLbls>
            <c:dLbl>
              <c:idx val="2"/>
              <c:layout>
                <c:manualLayout>
                  <c:x val="2.1367521367521368E-2"/>
                  <c:y val="1.4532243415077202E-2"/>
                </c:manualLayout>
              </c:layout>
              <c:showLegendKey val="0"/>
              <c:showVal val="1"/>
              <c:showCatName val="0"/>
              <c:showSerName val="0"/>
              <c:showPercent val="0"/>
              <c:showBubbleSize val="0"/>
            </c:dLbl>
            <c:dLbl>
              <c:idx val="3"/>
              <c:layout>
                <c:manualLayout>
                  <c:x val="3.4188034188034191E-2"/>
                  <c:y val="1.4532243415077235E-2"/>
                </c:manualLayout>
              </c:layout>
              <c:showLegendKey val="0"/>
              <c:showVal val="1"/>
              <c:showCatName val="0"/>
              <c:showSerName val="0"/>
              <c:showPercent val="0"/>
              <c:showBubbleSize val="0"/>
            </c:dLbl>
            <c:dLbl>
              <c:idx val="4"/>
              <c:layout>
                <c:manualLayout>
                  <c:x val="2.3504273504273504E-2"/>
                  <c:y val="7.266121707538601E-3"/>
                </c:manualLayout>
              </c:layout>
              <c:showLegendKey val="0"/>
              <c:showVal val="1"/>
              <c:showCatName val="0"/>
              <c:showSerName val="0"/>
              <c:showPercent val="0"/>
              <c:showBubbleSize val="0"/>
            </c:dLbl>
            <c:numFmt formatCode="0.0%" sourceLinked="0"/>
            <c:txPr>
              <a:bodyPr/>
              <a:lstStyle/>
              <a:p>
                <a:pPr>
                  <a:defRPr sz="900"/>
                </a:pPr>
                <a:endParaRPr lang="ru-RU"/>
              </a:p>
            </c:txPr>
            <c:showLegendKey val="0"/>
            <c:showVal val="1"/>
            <c:showCatName val="0"/>
            <c:showSerName val="0"/>
            <c:showPercent val="0"/>
            <c:showBubbleSize val="0"/>
            <c:showLeaderLines val="0"/>
          </c:dLbls>
          <c:cat>
            <c:strRef>
              <c:f>Лист15!$B$4:$B$8</c:f>
              <c:strCache>
                <c:ptCount val="5"/>
                <c:pt idx="0">
                  <c:v>после посещения туалета</c:v>
                </c:pt>
                <c:pt idx="1">
                  <c:v>перед едой</c:v>
                </c:pt>
                <c:pt idx="2">
                  <c:v>после прогулки</c:v>
                </c:pt>
                <c:pt idx="3">
                  <c:v>после игр с домашними животными</c:v>
                </c:pt>
                <c:pt idx="4">
                  <c:v>редко мою руки</c:v>
                </c:pt>
              </c:strCache>
            </c:strRef>
          </c:cat>
          <c:val>
            <c:numRef>
              <c:f>Лист15!$E$4:$E$8</c:f>
              <c:numCache>
                <c:formatCode>0.00%</c:formatCode>
                <c:ptCount val="5"/>
                <c:pt idx="0">
                  <c:v>0.89900000000000002</c:v>
                </c:pt>
                <c:pt idx="1">
                  <c:v>0.86499999999999999</c:v>
                </c:pt>
                <c:pt idx="2">
                  <c:v>0.90600000000000003</c:v>
                </c:pt>
                <c:pt idx="3">
                  <c:v>0.68400000000000005</c:v>
                </c:pt>
                <c:pt idx="4">
                  <c:v>6.0000000000000001E-3</c:v>
                </c:pt>
              </c:numCache>
            </c:numRef>
          </c:val>
        </c:ser>
        <c:dLbls>
          <c:showLegendKey val="0"/>
          <c:showVal val="0"/>
          <c:showCatName val="0"/>
          <c:showSerName val="0"/>
          <c:showPercent val="0"/>
          <c:showBubbleSize val="0"/>
        </c:dLbls>
        <c:gapWidth val="150"/>
        <c:shape val="box"/>
        <c:axId val="185264384"/>
        <c:axId val="186511360"/>
        <c:axId val="0"/>
      </c:bar3DChart>
      <c:catAx>
        <c:axId val="185264384"/>
        <c:scaling>
          <c:orientation val="minMax"/>
        </c:scaling>
        <c:delete val="0"/>
        <c:axPos val="b"/>
        <c:majorTickMark val="out"/>
        <c:minorTickMark val="none"/>
        <c:tickLblPos val="nextTo"/>
        <c:crossAx val="186511360"/>
        <c:crosses val="autoZero"/>
        <c:auto val="1"/>
        <c:lblAlgn val="ctr"/>
        <c:lblOffset val="100"/>
        <c:noMultiLvlLbl val="0"/>
      </c:catAx>
      <c:valAx>
        <c:axId val="186511360"/>
        <c:scaling>
          <c:orientation val="minMax"/>
        </c:scaling>
        <c:delete val="0"/>
        <c:axPos val="l"/>
        <c:majorGridlines/>
        <c:numFmt formatCode="0%" sourceLinked="0"/>
        <c:majorTickMark val="out"/>
        <c:minorTickMark val="none"/>
        <c:tickLblPos val="nextTo"/>
        <c:crossAx val="18526438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howLegendKey val="0"/>
            <c:showVal val="1"/>
            <c:showCatName val="0"/>
            <c:showSerName val="0"/>
            <c:showPercent val="0"/>
            <c:showBubbleSize val="0"/>
            <c:showLeaderLines val="0"/>
          </c:dLbls>
          <c:cat>
            <c:strRef>
              <c:f>Лист7!$B$4:$B$9</c:f>
              <c:strCache>
                <c:ptCount val="6"/>
                <c:pt idx="0">
                  <c:v>умывальник</c:v>
                </c:pt>
                <c:pt idx="1">
                  <c:v>жидкое мыло</c:v>
                </c:pt>
                <c:pt idx="2">
                  <c:v>электросушилка для рук</c:v>
                </c:pt>
                <c:pt idx="3">
                  <c:v>бумажное полотенце</c:v>
                </c:pt>
                <c:pt idx="4">
                  <c:v>обычное мыло в мыльнице</c:v>
                </c:pt>
                <c:pt idx="5">
                  <c:v>тканевое полотенце</c:v>
                </c:pt>
              </c:strCache>
            </c:strRef>
          </c:cat>
          <c:val>
            <c:numRef>
              <c:f>Лист7!$C$4:$C$9</c:f>
              <c:numCache>
                <c:formatCode>0.00%</c:formatCode>
                <c:ptCount val="6"/>
                <c:pt idx="0" formatCode="0%">
                  <c:v>1</c:v>
                </c:pt>
                <c:pt idx="1">
                  <c:v>0.93799999999999994</c:v>
                </c:pt>
                <c:pt idx="2" formatCode="0%">
                  <c:v>0.54500000000000004</c:v>
                </c:pt>
                <c:pt idx="3" formatCode="0%">
                  <c:v>0.65400000000000003</c:v>
                </c:pt>
                <c:pt idx="4">
                  <c:v>6.6000000000000003E-2</c:v>
                </c:pt>
                <c:pt idx="5">
                  <c:v>5.2999999999999999E-2</c:v>
                </c:pt>
              </c:numCache>
            </c:numRef>
          </c:val>
        </c:ser>
        <c:dLbls>
          <c:showLegendKey val="0"/>
          <c:showVal val="0"/>
          <c:showCatName val="0"/>
          <c:showSerName val="0"/>
          <c:showPercent val="0"/>
          <c:showBubbleSize val="0"/>
        </c:dLbls>
        <c:gapWidth val="150"/>
        <c:shape val="cylinder"/>
        <c:axId val="187564416"/>
        <c:axId val="187565952"/>
        <c:axId val="0"/>
      </c:bar3DChart>
      <c:catAx>
        <c:axId val="187564416"/>
        <c:scaling>
          <c:orientation val="minMax"/>
        </c:scaling>
        <c:delete val="0"/>
        <c:axPos val="l"/>
        <c:majorTickMark val="out"/>
        <c:minorTickMark val="none"/>
        <c:tickLblPos val="nextTo"/>
        <c:crossAx val="187565952"/>
        <c:crosses val="autoZero"/>
        <c:auto val="1"/>
        <c:lblAlgn val="ctr"/>
        <c:lblOffset val="100"/>
        <c:noMultiLvlLbl val="0"/>
      </c:catAx>
      <c:valAx>
        <c:axId val="187565952"/>
        <c:scaling>
          <c:orientation val="minMax"/>
        </c:scaling>
        <c:delete val="0"/>
        <c:axPos val="b"/>
        <c:majorGridlines/>
        <c:numFmt formatCode="0%" sourceLinked="1"/>
        <c:majorTickMark val="out"/>
        <c:minorTickMark val="none"/>
        <c:tickLblPos val="nextTo"/>
        <c:crossAx val="18756441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Лист12!$C$3</c:f>
              <c:strCache>
                <c:ptCount val="1"/>
                <c:pt idx="0">
                  <c:v>3-4 классы</c:v>
                </c:pt>
              </c:strCache>
            </c:strRef>
          </c:tx>
          <c:invertIfNegative val="0"/>
          <c:dLbls>
            <c:numFmt formatCode="0.0%" sourceLinked="0"/>
            <c:showLegendKey val="0"/>
            <c:showVal val="1"/>
            <c:showCatName val="0"/>
            <c:showSerName val="0"/>
            <c:showPercent val="0"/>
            <c:showBubbleSize val="0"/>
            <c:showLeaderLines val="0"/>
          </c:dLbls>
          <c:cat>
            <c:strRef>
              <c:f>Лист12!$B$4:$B$6</c:f>
              <c:strCache>
                <c:ptCount val="3"/>
                <c:pt idx="0">
                  <c:v>1-2 раза в день</c:v>
                </c:pt>
                <c:pt idx="1">
                  <c:v>3-5 раз в день</c:v>
                </c:pt>
                <c:pt idx="2">
                  <c:v>более 5 раз в день</c:v>
                </c:pt>
              </c:strCache>
            </c:strRef>
          </c:cat>
          <c:val>
            <c:numRef>
              <c:f>Лист12!$C$4:$C$6</c:f>
              <c:numCache>
                <c:formatCode>0.00%</c:formatCode>
                <c:ptCount val="3"/>
                <c:pt idx="0" formatCode="0%">
                  <c:v>6.6000000000000003E-2</c:v>
                </c:pt>
                <c:pt idx="1">
                  <c:v>0.42</c:v>
                </c:pt>
                <c:pt idx="2">
                  <c:v>0.51400000000000001</c:v>
                </c:pt>
              </c:numCache>
            </c:numRef>
          </c:val>
        </c:ser>
        <c:ser>
          <c:idx val="1"/>
          <c:order val="1"/>
          <c:tx>
            <c:strRef>
              <c:f>Лист12!$D$3</c:f>
              <c:strCache>
                <c:ptCount val="1"/>
                <c:pt idx="0">
                  <c:v>5-7 классы</c:v>
                </c:pt>
              </c:strCache>
            </c:strRef>
          </c:tx>
          <c:invertIfNegative val="0"/>
          <c:dLbls>
            <c:numFmt formatCode="0.0%" sourceLinked="0"/>
            <c:showLegendKey val="0"/>
            <c:showVal val="1"/>
            <c:showCatName val="0"/>
            <c:showSerName val="0"/>
            <c:showPercent val="0"/>
            <c:showBubbleSize val="0"/>
            <c:showLeaderLines val="0"/>
          </c:dLbls>
          <c:cat>
            <c:strRef>
              <c:f>Лист12!$B$4:$B$6</c:f>
              <c:strCache>
                <c:ptCount val="3"/>
                <c:pt idx="0">
                  <c:v>1-2 раза в день</c:v>
                </c:pt>
                <c:pt idx="1">
                  <c:v>3-5 раз в день</c:v>
                </c:pt>
                <c:pt idx="2">
                  <c:v>более 5 раз в день</c:v>
                </c:pt>
              </c:strCache>
            </c:strRef>
          </c:cat>
          <c:val>
            <c:numRef>
              <c:f>Лист12!$D$4:$D$6</c:f>
              <c:numCache>
                <c:formatCode>0.00%</c:formatCode>
                <c:ptCount val="3"/>
                <c:pt idx="0">
                  <c:v>0.11700000000000001</c:v>
                </c:pt>
                <c:pt idx="1">
                  <c:v>0.51500000000000001</c:v>
                </c:pt>
                <c:pt idx="2">
                  <c:v>0.36799999999999999</c:v>
                </c:pt>
              </c:numCache>
            </c:numRef>
          </c:val>
        </c:ser>
        <c:ser>
          <c:idx val="2"/>
          <c:order val="2"/>
          <c:tx>
            <c:strRef>
              <c:f>Лист12!$E$3</c:f>
              <c:strCache>
                <c:ptCount val="1"/>
                <c:pt idx="0">
                  <c:v>8-9 классы</c:v>
                </c:pt>
              </c:strCache>
            </c:strRef>
          </c:tx>
          <c:invertIfNegative val="0"/>
          <c:dLbls>
            <c:numFmt formatCode="0.0%" sourceLinked="0"/>
            <c:showLegendKey val="0"/>
            <c:showVal val="1"/>
            <c:showCatName val="0"/>
            <c:showSerName val="0"/>
            <c:showPercent val="0"/>
            <c:showBubbleSize val="0"/>
            <c:showLeaderLines val="0"/>
          </c:dLbls>
          <c:cat>
            <c:strRef>
              <c:f>Лист12!$B$4:$B$6</c:f>
              <c:strCache>
                <c:ptCount val="3"/>
                <c:pt idx="0">
                  <c:v>1-2 раза в день</c:v>
                </c:pt>
                <c:pt idx="1">
                  <c:v>3-5 раз в день</c:v>
                </c:pt>
                <c:pt idx="2">
                  <c:v>более 5 раз в день</c:v>
                </c:pt>
              </c:strCache>
            </c:strRef>
          </c:cat>
          <c:val>
            <c:numRef>
              <c:f>Лист12!$E$4:$E$6</c:f>
              <c:numCache>
                <c:formatCode>0%</c:formatCode>
                <c:ptCount val="3"/>
                <c:pt idx="0" formatCode="0.00%">
                  <c:v>0.10199999999999999</c:v>
                </c:pt>
                <c:pt idx="1">
                  <c:v>0.54300000000000004</c:v>
                </c:pt>
                <c:pt idx="2" formatCode="0.00%">
                  <c:v>0.35499999999999998</c:v>
                </c:pt>
              </c:numCache>
            </c:numRef>
          </c:val>
        </c:ser>
        <c:dLbls>
          <c:showLegendKey val="0"/>
          <c:showVal val="0"/>
          <c:showCatName val="0"/>
          <c:showSerName val="0"/>
          <c:showPercent val="0"/>
          <c:showBubbleSize val="0"/>
        </c:dLbls>
        <c:gapWidth val="150"/>
        <c:shape val="box"/>
        <c:axId val="8733440"/>
        <c:axId val="8734976"/>
        <c:axId val="0"/>
      </c:bar3DChart>
      <c:catAx>
        <c:axId val="8733440"/>
        <c:scaling>
          <c:orientation val="minMax"/>
        </c:scaling>
        <c:delete val="0"/>
        <c:axPos val="b"/>
        <c:majorTickMark val="out"/>
        <c:minorTickMark val="none"/>
        <c:tickLblPos val="nextTo"/>
        <c:crossAx val="8734976"/>
        <c:crosses val="autoZero"/>
        <c:auto val="1"/>
        <c:lblAlgn val="ctr"/>
        <c:lblOffset val="100"/>
        <c:noMultiLvlLbl val="0"/>
      </c:catAx>
      <c:valAx>
        <c:axId val="8734976"/>
        <c:scaling>
          <c:orientation val="minMax"/>
        </c:scaling>
        <c:delete val="0"/>
        <c:axPos val="l"/>
        <c:majorGridlines/>
        <c:numFmt formatCode="0%" sourceLinked="1"/>
        <c:majorTickMark val="out"/>
        <c:minorTickMark val="none"/>
        <c:tickLblPos val="nextTo"/>
        <c:crossAx val="87334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806D9-E2F3-4055-92C7-81826013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9</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BogdanovaMA</dc:creator>
  <cp:lastModifiedBy>BogdanovaMA</cp:lastModifiedBy>
  <cp:revision>27</cp:revision>
  <cp:lastPrinted>2025-04-02T11:35:00Z</cp:lastPrinted>
  <dcterms:created xsi:type="dcterms:W3CDTF">2020-02-24T13:18:00Z</dcterms:created>
  <dcterms:modified xsi:type="dcterms:W3CDTF">2025-04-02T11:35:00Z</dcterms:modified>
</cp:coreProperties>
</file>